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A4208" w14:textId="77777777" w:rsidR="003F41E6" w:rsidRDefault="003F41E6" w:rsidP="003F41E6">
      <w:pPr>
        <w:tabs>
          <w:tab w:val="left" w:pos="4171"/>
        </w:tabs>
        <w:rPr>
          <w:rFonts w:asciiTheme="majorBidi" w:hAnsiTheme="majorBidi" w:cstheme="majorBidi"/>
          <w:b/>
          <w:u w:val="single" w:color="666699"/>
        </w:rPr>
      </w:pPr>
    </w:p>
    <w:p w14:paraId="24C3F3F1" w14:textId="77777777" w:rsidR="003F41E6" w:rsidRPr="003F41E6" w:rsidRDefault="003F41E6" w:rsidP="003F41E6">
      <w:pPr>
        <w:tabs>
          <w:tab w:val="left" w:pos="4171"/>
        </w:tabs>
        <w:rPr>
          <w:rFonts w:asciiTheme="majorBidi" w:hAnsiTheme="majorBidi" w:cstheme="majorBidi"/>
          <w:b/>
          <w:u w:val="single" w:color="666699"/>
        </w:rPr>
      </w:pPr>
    </w:p>
    <w:p w14:paraId="0C721F86" w14:textId="77777777" w:rsidR="003F41E6" w:rsidRPr="003F41E6" w:rsidRDefault="003F41E6" w:rsidP="003F41E6">
      <w:pPr>
        <w:jc w:val="center"/>
        <w:rPr>
          <w:rFonts w:asciiTheme="majorBidi" w:hAnsiTheme="majorBidi" w:cstheme="majorBidi"/>
          <w:b/>
          <w:u w:val="single" w:color="666699"/>
        </w:rPr>
      </w:pPr>
    </w:p>
    <w:p w14:paraId="11300949" w14:textId="7C0C85BF" w:rsidR="003F41E6" w:rsidRPr="00BE2E31" w:rsidRDefault="003F41E6" w:rsidP="004A52BE">
      <w:pPr>
        <w:jc w:val="center"/>
        <w:rPr>
          <w:rFonts w:asciiTheme="majorBidi" w:hAnsiTheme="majorBidi" w:cstheme="majorBidi"/>
          <w:b/>
          <w:sz w:val="32"/>
          <w:szCs w:val="32"/>
          <w:u w:val="single" w:color="666699"/>
        </w:rPr>
      </w:pPr>
      <w:r w:rsidRPr="00BE2E31">
        <w:rPr>
          <w:rFonts w:asciiTheme="majorBidi" w:hAnsiTheme="majorBidi" w:cstheme="majorBidi"/>
          <w:b/>
          <w:sz w:val="32"/>
          <w:szCs w:val="32"/>
          <w:u w:val="single" w:color="666699"/>
        </w:rPr>
        <w:t>CURRICULUM VITAE</w:t>
      </w:r>
    </w:p>
    <w:p w14:paraId="22C18004" w14:textId="0835513C" w:rsidR="003F41E6" w:rsidRPr="003F41E6" w:rsidRDefault="000B4F83" w:rsidP="004A52BE">
      <w:pPr>
        <w:jc w:val="center"/>
        <w:rPr>
          <w:rFonts w:asciiTheme="majorBidi" w:hAnsiTheme="majorBidi" w:cstheme="majorBidi"/>
          <w:bCs/>
        </w:rPr>
      </w:pPr>
      <w:r>
        <w:rPr>
          <w:rFonts w:asciiTheme="majorBidi" w:hAnsiTheme="majorBidi" w:cstheme="majorBidi"/>
          <w:bCs/>
        </w:rPr>
        <w:t xml:space="preserve"> </w:t>
      </w:r>
    </w:p>
    <w:p w14:paraId="10557A22" w14:textId="21891364" w:rsidR="003F41E6" w:rsidRPr="004A52BE" w:rsidRDefault="003F41E6" w:rsidP="003F41E6">
      <w:pPr>
        <w:rPr>
          <w:rFonts w:asciiTheme="majorBidi" w:hAnsiTheme="majorBidi" w:cstheme="majorBidi"/>
          <w:b/>
          <w:sz w:val="28"/>
          <w:szCs w:val="28"/>
          <w:u w:val="single"/>
        </w:rPr>
      </w:pPr>
      <w:r w:rsidRPr="00BE2E31">
        <w:rPr>
          <w:rFonts w:asciiTheme="majorBidi" w:hAnsiTheme="majorBidi" w:cstheme="majorBidi"/>
          <w:b/>
          <w:sz w:val="28"/>
          <w:szCs w:val="28"/>
          <w:u w:val="single"/>
        </w:rPr>
        <w:t>Farah Siddiqui</w:t>
      </w:r>
    </w:p>
    <w:p w14:paraId="083EE8E3" w14:textId="77777777" w:rsidR="004A52BE" w:rsidRDefault="004A52BE" w:rsidP="003F41E6">
      <w:pPr>
        <w:tabs>
          <w:tab w:val="left" w:pos="8945"/>
        </w:tabs>
        <w:rPr>
          <w:rFonts w:asciiTheme="majorBidi" w:hAnsiTheme="majorBidi" w:cstheme="majorBidi"/>
          <w:lang w:val="en-GB"/>
        </w:rPr>
      </w:pPr>
    </w:p>
    <w:p w14:paraId="3A3B2087" w14:textId="3E0B24F1" w:rsidR="003F41E6" w:rsidRPr="003F41E6" w:rsidRDefault="003F41E6" w:rsidP="003F41E6">
      <w:pPr>
        <w:tabs>
          <w:tab w:val="left" w:pos="8945"/>
        </w:tabs>
        <w:rPr>
          <w:rFonts w:asciiTheme="majorBidi" w:hAnsiTheme="majorBidi" w:cstheme="majorBidi"/>
          <w:lang w:val="en-GB"/>
        </w:rPr>
      </w:pPr>
      <w:r w:rsidRPr="003F41E6">
        <w:rPr>
          <w:rFonts w:asciiTheme="majorBidi" w:hAnsiTheme="majorBidi" w:cstheme="majorBidi"/>
          <w:lang w:val="en-GB"/>
        </w:rPr>
        <w:t xml:space="preserve">Mobile: </w:t>
      </w:r>
      <w:r w:rsidR="00765121">
        <w:rPr>
          <w:rFonts w:asciiTheme="majorBidi" w:hAnsiTheme="majorBidi" w:cstheme="majorBidi"/>
          <w:b/>
        </w:rPr>
        <w:t>+</w:t>
      </w:r>
      <w:r w:rsidRPr="003F41E6">
        <w:rPr>
          <w:rFonts w:asciiTheme="majorBidi" w:hAnsiTheme="majorBidi" w:cstheme="majorBidi"/>
          <w:b/>
        </w:rPr>
        <w:t>9</w:t>
      </w:r>
      <w:r w:rsidR="00765121">
        <w:rPr>
          <w:rFonts w:asciiTheme="majorBidi" w:hAnsiTheme="majorBidi" w:cstheme="majorBidi"/>
          <w:b/>
        </w:rPr>
        <w:t>6</w:t>
      </w:r>
      <w:r w:rsidRPr="003F41E6">
        <w:rPr>
          <w:rFonts w:asciiTheme="majorBidi" w:hAnsiTheme="majorBidi" w:cstheme="majorBidi"/>
          <w:b/>
        </w:rPr>
        <w:t>6 53116</w:t>
      </w:r>
      <w:r w:rsidR="00765121">
        <w:rPr>
          <w:rFonts w:asciiTheme="majorBidi" w:hAnsiTheme="majorBidi" w:cstheme="majorBidi"/>
          <w:b/>
        </w:rPr>
        <w:t>4867,</w:t>
      </w:r>
    </w:p>
    <w:p w14:paraId="095B9B09" w14:textId="77777777" w:rsidR="003F41E6" w:rsidRPr="00E15B0B" w:rsidRDefault="003F41E6" w:rsidP="003F41E6">
      <w:pPr>
        <w:tabs>
          <w:tab w:val="left" w:pos="8945"/>
        </w:tabs>
        <w:rPr>
          <w:rFonts w:asciiTheme="majorBidi" w:hAnsiTheme="majorBidi" w:cstheme="majorBidi"/>
          <w:bCs/>
        </w:rPr>
      </w:pPr>
      <w:r w:rsidRPr="003F41E6">
        <w:rPr>
          <w:rFonts w:asciiTheme="majorBidi" w:hAnsiTheme="majorBidi" w:cstheme="majorBidi"/>
          <w:lang w:val="en-GB"/>
        </w:rPr>
        <w:t xml:space="preserve">Email: </w:t>
      </w:r>
      <w:hyperlink r:id="rId5" w:history="1">
        <w:r w:rsidRPr="00E15B0B">
          <w:rPr>
            <w:rStyle w:val="Hyperlink"/>
            <w:rFonts w:asciiTheme="majorBidi" w:hAnsiTheme="majorBidi" w:cstheme="majorBidi"/>
            <w:b/>
            <w:color w:val="auto"/>
            <w:u w:val="none"/>
          </w:rPr>
          <w:t>cool_flemingome@yahoo.com</w:t>
        </w:r>
      </w:hyperlink>
    </w:p>
    <w:p w14:paraId="2519B80B" w14:textId="77777777" w:rsidR="003F41E6" w:rsidRPr="00E15B0B" w:rsidRDefault="003F41E6" w:rsidP="003F41E6">
      <w:pPr>
        <w:rPr>
          <w:rFonts w:asciiTheme="majorBidi" w:hAnsiTheme="majorBidi" w:cstheme="majorBidi"/>
          <w:lang w:val="en-GB"/>
        </w:rPr>
      </w:pPr>
    </w:p>
    <w:p w14:paraId="66B63E0F" w14:textId="77777777" w:rsidR="003F41E6" w:rsidRPr="003F41E6" w:rsidRDefault="003F41E6" w:rsidP="003F41E6">
      <w:pPr>
        <w:rPr>
          <w:rFonts w:asciiTheme="majorBidi" w:hAnsiTheme="majorBidi" w:cstheme="majorBidi"/>
          <w:b/>
          <w:bCs/>
        </w:rPr>
      </w:pPr>
      <w:r w:rsidRPr="003F41E6">
        <w:rPr>
          <w:rFonts w:asciiTheme="majorBidi" w:hAnsiTheme="majorBidi" w:cstheme="majorBidi"/>
          <w:b/>
          <w:bCs/>
        </w:rPr>
        <w:t xml:space="preserve">PROFESSIONAL </w:t>
      </w:r>
      <w:r w:rsidR="00DA7D6A" w:rsidRPr="003F41E6">
        <w:rPr>
          <w:rFonts w:asciiTheme="majorBidi" w:hAnsiTheme="majorBidi" w:cstheme="majorBidi"/>
          <w:b/>
          <w:bCs/>
        </w:rPr>
        <w:t>OBJECTIVES: -</w:t>
      </w:r>
    </w:p>
    <w:p w14:paraId="7877AAE6" w14:textId="77777777" w:rsidR="003F41E6" w:rsidRPr="003F41E6" w:rsidRDefault="003F41E6" w:rsidP="003F41E6">
      <w:pPr>
        <w:jc w:val="both"/>
        <w:rPr>
          <w:rFonts w:asciiTheme="majorBidi" w:hAnsiTheme="majorBidi" w:cstheme="majorBidi"/>
        </w:rPr>
      </w:pPr>
    </w:p>
    <w:p w14:paraId="21E43783" w14:textId="54580295" w:rsidR="003F41E6" w:rsidRPr="003F41E6" w:rsidRDefault="003F41E6" w:rsidP="003F41E6">
      <w:pPr>
        <w:pStyle w:val="BodyText"/>
        <w:rPr>
          <w:rFonts w:asciiTheme="majorBidi" w:hAnsiTheme="majorBidi" w:cstheme="majorBidi"/>
        </w:rPr>
      </w:pPr>
      <w:r w:rsidRPr="003F41E6">
        <w:rPr>
          <w:rFonts w:asciiTheme="majorBidi" w:hAnsiTheme="majorBidi" w:cstheme="majorBidi"/>
        </w:rPr>
        <w:t>To work with extreme effort and accomplish the goal set by the organization for the betterment of the organization and its employees. To be a part of successful institution and get the advantages of getting learned from well experienced senior faculties. To grow along with the organization through continuous learning and reciprocal value addition, pursuing excellence in every endeavor towards self as well as the organization</w:t>
      </w:r>
      <w:r w:rsidR="0005102D">
        <w:rPr>
          <w:rFonts w:asciiTheme="majorBidi" w:hAnsiTheme="majorBidi" w:cstheme="majorBidi"/>
        </w:rPr>
        <w:t>.</w:t>
      </w:r>
    </w:p>
    <w:p w14:paraId="662A9758" w14:textId="6527DF65" w:rsidR="003F41E6" w:rsidRDefault="003F41E6" w:rsidP="003F41E6">
      <w:pPr>
        <w:pStyle w:val="BodyText"/>
        <w:tabs>
          <w:tab w:val="left" w:pos="1800"/>
        </w:tabs>
        <w:rPr>
          <w:rFonts w:asciiTheme="majorBidi" w:hAnsiTheme="majorBidi" w:cstheme="majorBidi"/>
        </w:rPr>
      </w:pPr>
      <w:r w:rsidRPr="003F41E6">
        <w:rPr>
          <w:rFonts w:asciiTheme="majorBidi" w:hAnsiTheme="majorBidi" w:cstheme="majorBidi"/>
          <w:b/>
        </w:rPr>
        <w:t>Personal skills:</w:t>
      </w:r>
      <w:r w:rsidR="002D49DA">
        <w:rPr>
          <w:rFonts w:asciiTheme="majorBidi" w:hAnsiTheme="majorBidi" w:cstheme="majorBidi"/>
        </w:rPr>
        <w:t xml:space="preserve"> </w:t>
      </w:r>
      <w:r w:rsidRPr="003F41E6">
        <w:rPr>
          <w:rFonts w:asciiTheme="majorBidi" w:hAnsiTheme="majorBidi" w:cstheme="majorBidi"/>
        </w:rPr>
        <w:t xml:space="preserve">Comprehensive </w:t>
      </w:r>
      <w:r w:rsidR="00D20A6F" w:rsidRPr="003F41E6">
        <w:rPr>
          <w:rFonts w:asciiTheme="majorBidi" w:hAnsiTheme="majorBidi" w:cstheme="majorBidi"/>
        </w:rPr>
        <w:t>problem-solving</w:t>
      </w:r>
      <w:r w:rsidRPr="003F41E6">
        <w:rPr>
          <w:rFonts w:asciiTheme="majorBidi" w:hAnsiTheme="majorBidi" w:cstheme="majorBidi"/>
        </w:rPr>
        <w:t xml:space="preserve"> abilities, excellent verbal and written communication skills, </w:t>
      </w:r>
      <w:r w:rsidR="000E57C2">
        <w:rPr>
          <w:rFonts w:asciiTheme="majorBidi" w:hAnsiTheme="majorBidi" w:cstheme="majorBidi"/>
        </w:rPr>
        <w:t>a</w:t>
      </w:r>
      <w:r w:rsidRPr="003F41E6">
        <w:rPr>
          <w:rFonts w:asciiTheme="majorBidi" w:hAnsiTheme="majorBidi" w:cstheme="majorBidi"/>
        </w:rPr>
        <w:t xml:space="preserve">bility to deal with people diplomatically, </w:t>
      </w:r>
      <w:r w:rsidR="000E57C2">
        <w:rPr>
          <w:rFonts w:asciiTheme="majorBidi" w:hAnsiTheme="majorBidi" w:cstheme="majorBidi"/>
        </w:rPr>
        <w:t>w</w:t>
      </w:r>
      <w:r w:rsidRPr="003F41E6">
        <w:rPr>
          <w:rFonts w:asciiTheme="majorBidi" w:hAnsiTheme="majorBidi" w:cstheme="majorBidi"/>
        </w:rPr>
        <w:t xml:space="preserve">illingness to learn, </w:t>
      </w:r>
      <w:r w:rsidR="000E57C2">
        <w:rPr>
          <w:rFonts w:asciiTheme="majorBidi" w:hAnsiTheme="majorBidi" w:cstheme="majorBidi"/>
        </w:rPr>
        <w:t>i</w:t>
      </w:r>
      <w:r w:rsidRPr="003F41E6">
        <w:rPr>
          <w:rFonts w:asciiTheme="majorBidi" w:hAnsiTheme="majorBidi" w:cstheme="majorBidi"/>
        </w:rPr>
        <w:t>nterest in working as a team</w:t>
      </w:r>
      <w:r w:rsidR="000E57C2">
        <w:rPr>
          <w:rFonts w:asciiTheme="majorBidi" w:hAnsiTheme="majorBidi" w:cstheme="majorBidi"/>
        </w:rPr>
        <w:t>.</w:t>
      </w:r>
    </w:p>
    <w:p w14:paraId="45B220F3" w14:textId="77777777" w:rsidR="00A37D81" w:rsidRPr="003F41E6" w:rsidRDefault="00A37D81" w:rsidP="003F41E6">
      <w:pPr>
        <w:pStyle w:val="BodyText"/>
        <w:tabs>
          <w:tab w:val="left" w:pos="1800"/>
        </w:tabs>
        <w:rPr>
          <w:rFonts w:asciiTheme="majorBidi" w:hAnsiTheme="majorBidi" w:cstheme="majorBidi"/>
        </w:rPr>
      </w:pPr>
    </w:p>
    <w:p w14:paraId="0AFCF033" w14:textId="77777777" w:rsidR="003F41E6" w:rsidRPr="003F41E6" w:rsidRDefault="003F41E6" w:rsidP="003F41E6">
      <w:pPr>
        <w:pStyle w:val="SectionTitle"/>
        <w:rPr>
          <w:rFonts w:asciiTheme="majorBidi" w:hAnsiTheme="majorBidi" w:cstheme="majorBidi"/>
          <w:sz w:val="24"/>
          <w:szCs w:val="24"/>
        </w:rPr>
      </w:pPr>
      <w:r w:rsidRPr="003F41E6">
        <w:rPr>
          <w:rFonts w:asciiTheme="majorBidi" w:hAnsiTheme="majorBidi" w:cstheme="majorBidi"/>
          <w:sz w:val="24"/>
          <w:szCs w:val="24"/>
        </w:rPr>
        <w:t>EDUCATION, PROFESSIONAL QUALIFICATION &amp; ASSOCIATION</w:t>
      </w:r>
    </w:p>
    <w:p w14:paraId="24979737" w14:textId="77777777" w:rsidR="003F41E6" w:rsidRPr="003F41E6" w:rsidRDefault="003F41E6" w:rsidP="003F41E6">
      <w:pPr>
        <w:ind w:left="720"/>
        <w:rPr>
          <w:rFonts w:asciiTheme="majorBidi" w:hAnsiTheme="majorBidi" w:cstheme="majorBidi"/>
          <w:b/>
        </w:rPr>
      </w:pPr>
    </w:p>
    <w:p w14:paraId="6690E5C8" w14:textId="77777777" w:rsidR="003F41E6" w:rsidRPr="003F41E6" w:rsidRDefault="003F41E6" w:rsidP="003F41E6">
      <w:pPr>
        <w:numPr>
          <w:ilvl w:val="0"/>
          <w:numId w:val="1"/>
        </w:numPr>
        <w:rPr>
          <w:rFonts w:asciiTheme="majorBidi" w:hAnsiTheme="majorBidi" w:cstheme="majorBidi"/>
          <w:b/>
        </w:rPr>
      </w:pPr>
      <w:r w:rsidRPr="003F41E6">
        <w:rPr>
          <w:rFonts w:asciiTheme="majorBidi" w:hAnsiTheme="majorBidi" w:cstheme="majorBidi"/>
        </w:rPr>
        <w:t xml:space="preserve">Masters in </w:t>
      </w:r>
      <w:r w:rsidRPr="003F41E6">
        <w:rPr>
          <w:rFonts w:asciiTheme="majorBidi" w:hAnsiTheme="majorBidi" w:cstheme="majorBidi"/>
          <w:b/>
        </w:rPr>
        <w:t>Medical Biochemistry from U.F.H.T. Medical College 2004-2006 (</w:t>
      </w:r>
      <w:proofErr w:type="spellStart"/>
      <w:r w:rsidRPr="003F41E6">
        <w:rPr>
          <w:rFonts w:asciiTheme="majorBidi" w:hAnsiTheme="majorBidi" w:cstheme="majorBidi"/>
          <w:b/>
        </w:rPr>
        <w:t>Haldwani</w:t>
      </w:r>
      <w:proofErr w:type="spellEnd"/>
      <w:r w:rsidRPr="003F41E6">
        <w:rPr>
          <w:rFonts w:asciiTheme="majorBidi" w:hAnsiTheme="majorBidi" w:cstheme="majorBidi"/>
          <w:b/>
        </w:rPr>
        <w:t xml:space="preserve">) </w:t>
      </w:r>
      <w:proofErr w:type="spellStart"/>
      <w:r w:rsidRPr="003F41E6">
        <w:rPr>
          <w:rFonts w:asciiTheme="majorBidi" w:hAnsiTheme="majorBidi" w:cstheme="majorBidi"/>
          <w:b/>
        </w:rPr>
        <w:t>Uttrakhand</w:t>
      </w:r>
      <w:proofErr w:type="spellEnd"/>
      <w:r w:rsidRPr="003F41E6">
        <w:rPr>
          <w:rFonts w:asciiTheme="majorBidi" w:hAnsiTheme="majorBidi" w:cstheme="majorBidi"/>
          <w:b/>
        </w:rPr>
        <w:t>, INDIA.</w:t>
      </w:r>
    </w:p>
    <w:p w14:paraId="5FCC0A76" w14:textId="77777777" w:rsidR="003F41E6" w:rsidRPr="003F41E6" w:rsidRDefault="003F41E6" w:rsidP="003F41E6">
      <w:pPr>
        <w:numPr>
          <w:ilvl w:val="0"/>
          <w:numId w:val="1"/>
        </w:numPr>
        <w:rPr>
          <w:rFonts w:asciiTheme="majorBidi" w:hAnsiTheme="majorBidi" w:cstheme="majorBidi"/>
          <w:b/>
        </w:rPr>
      </w:pPr>
      <w:r w:rsidRPr="003F41E6">
        <w:rPr>
          <w:rFonts w:asciiTheme="majorBidi" w:hAnsiTheme="majorBidi" w:cstheme="majorBidi"/>
          <w:b/>
        </w:rPr>
        <w:t xml:space="preserve">Specialization subjects: </w:t>
      </w:r>
      <w:r w:rsidRPr="003F41E6">
        <w:rPr>
          <w:rFonts w:asciiTheme="majorBidi" w:hAnsiTheme="majorBidi" w:cstheme="majorBidi"/>
        </w:rPr>
        <w:t>Biochemistry, Clinical biochemistry, Immunology, Molecular biology, Cell biology</w:t>
      </w:r>
      <w:r w:rsidR="000E57C2">
        <w:rPr>
          <w:rFonts w:asciiTheme="majorBidi" w:hAnsiTheme="majorBidi" w:cstheme="majorBidi"/>
        </w:rPr>
        <w:t>, Instrumentation</w:t>
      </w:r>
    </w:p>
    <w:p w14:paraId="31BA44C8" w14:textId="77777777" w:rsidR="003F41E6" w:rsidRDefault="003F41E6" w:rsidP="003F41E6">
      <w:pPr>
        <w:numPr>
          <w:ilvl w:val="0"/>
          <w:numId w:val="1"/>
        </w:numPr>
        <w:rPr>
          <w:rFonts w:asciiTheme="majorBidi" w:hAnsiTheme="majorBidi" w:cstheme="majorBidi"/>
        </w:rPr>
      </w:pPr>
      <w:proofErr w:type="spellStart"/>
      <w:proofErr w:type="gramStart"/>
      <w:r w:rsidRPr="003F41E6">
        <w:rPr>
          <w:rFonts w:asciiTheme="majorBidi" w:hAnsiTheme="majorBidi" w:cstheme="majorBidi"/>
        </w:rPr>
        <w:t>B.Sc</w:t>
      </w:r>
      <w:proofErr w:type="spellEnd"/>
      <w:proofErr w:type="gramEnd"/>
      <w:r w:rsidRPr="003F41E6">
        <w:rPr>
          <w:rFonts w:asciiTheme="majorBidi" w:hAnsiTheme="majorBidi" w:cstheme="majorBidi"/>
        </w:rPr>
        <w:t xml:space="preserve"> (ZBC)  from </w:t>
      </w:r>
      <w:proofErr w:type="spellStart"/>
      <w:r w:rsidRPr="003F41E6">
        <w:rPr>
          <w:rFonts w:asciiTheme="majorBidi" w:hAnsiTheme="majorBidi" w:cstheme="majorBidi"/>
        </w:rPr>
        <w:t>Kumaun</w:t>
      </w:r>
      <w:proofErr w:type="spellEnd"/>
      <w:r w:rsidRPr="003F41E6">
        <w:rPr>
          <w:rFonts w:asciiTheme="majorBidi" w:hAnsiTheme="majorBidi" w:cstheme="majorBidi"/>
        </w:rPr>
        <w:t xml:space="preserve"> university </w:t>
      </w:r>
      <w:r w:rsidRPr="003F41E6">
        <w:rPr>
          <w:rFonts w:asciiTheme="majorBidi" w:hAnsiTheme="majorBidi" w:cstheme="majorBidi"/>
          <w:b/>
        </w:rPr>
        <w:t>INDIA</w:t>
      </w:r>
      <w:r w:rsidRPr="003F41E6">
        <w:rPr>
          <w:rFonts w:asciiTheme="majorBidi" w:hAnsiTheme="majorBidi" w:cstheme="majorBidi"/>
        </w:rPr>
        <w:t xml:space="preserve">  2001-2004</w:t>
      </w:r>
    </w:p>
    <w:p w14:paraId="51ED866B" w14:textId="77777777" w:rsidR="003F41E6" w:rsidRPr="003F41E6" w:rsidRDefault="003F41E6" w:rsidP="000E57C2">
      <w:pPr>
        <w:rPr>
          <w:rFonts w:asciiTheme="majorBidi" w:hAnsiTheme="majorBidi" w:cstheme="majorBidi"/>
        </w:rPr>
      </w:pPr>
    </w:p>
    <w:p w14:paraId="204AA7F1" w14:textId="77777777" w:rsidR="003F41E6" w:rsidRPr="003F41E6" w:rsidRDefault="003F41E6" w:rsidP="003F41E6">
      <w:pPr>
        <w:pStyle w:val="SectionTitle"/>
        <w:rPr>
          <w:rFonts w:asciiTheme="majorBidi" w:hAnsiTheme="majorBidi" w:cstheme="majorBidi"/>
          <w:sz w:val="24"/>
          <w:szCs w:val="24"/>
        </w:rPr>
      </w:pPr>
      <w:r w:rsidRPr="003F41E6">
        <w:rPr>
          <w:rFonts w:asciiTheme="majorBidi" w:hAnsiTheme="majorBidi" w:cstheme="majorBidi"/>
          <w:sz w:val="24"/>
          <w:szCs w:val="24"/>
        </w:rPr>
        <w:t>COMPUTER PROFICIENCY</w:t>
      </w:r>
    </w:p>
    <w:p w14:paraId="6B197FB2" w14:textId="77777777" w:rsidR="003F41E6" w:rsidRPr="003F41E6" w:rsidRDefault="003F41E6" w:rsidP="003F41E6">
      <w:pPr>
        <w:tabs>
          <w:tab w:val="left" w:pos="374"/>
        </w:tabs>
        <w:ind w:left="720"/>
        <w:rPr>
          <w:rFonts w:asciiTheme="majorBidi" w:hAnsiTheme="majorBidi" w:cstheme="majorBidi"/>
          <w:b/>
        </w:rPr>
      </w:pPr>
    </w:p>
    <w:p w14:paraId="4C44C3E1" w14:textId="77777777" w:rsidR="003F41E6" w:rsidRPr="003F41E6" w:rsidRDefault="003F41E6" w:rsidP="003F41E6">
      <w:pPr>
        <w:numPr>
          <w:ilvl w:val="0"/>
          <w:numId w:val="2"/>
        </w:numPr>
        <w:tabs>
          <w:tab w:val="left" w:pos="374"/>
        </w:tabs>
        <w:ind w:hanging="720"/>
        <w:rPr>
          <w:rFonts w:asciiTheme="majorBidi" w:hAnsiTheme="majorBidi" w:cstheme="majorBidi"/>
          <w:b/>
        </w:rPr>
      </w:pPr>
      <w:r w:rsidRPr="003F41E6">
        <w:rPr>
          <w:rFonts w:asciiTheme="majorBidi" w:hAnsiTheme="majorBidi" w:cstheme="majorBidi"/>
        </w:rPr>
        <w:t xml:space="preserve">Operating </w:t>
      </w:r>
      <w:proofErr w:type="gramStart"/>
      <w:r w:rsidRPr="003F41E6">
        <w:rPr>
          <w:rFonts w:asciiTheme="majorBidi" w:hAnsiTheme="majorBidi" w:cstheme="majorBidi"/>
        </w:rPr>
        <w:t>System:-</w:t>
      </w:r>
      <w:proofErr w:type="gramEnd"/>
      <w:r w:rsidRPr="003F41E6">
        <w:rPr>
          <w:rFonts w:asciiTheme="majorBidi" w:hAnsiTheme="majorBidi" w:cstheme="majorBidi"/>
        </w:rPr>
        <w:t xml:space="preserve"> DOS, Windows 95, 98,2000, XP</w:t>
      </w:r>
    </w:p>
    <w:p w14:paraId="051B5E17" w14:textId="355DE7B6" w:rsidR="003F41E6" w:rsidRPr="003F41E6" w:rsidRDefault="001F4943" w:rsidP="003F41E6">
      <w:pPr>
        <w:numPr>
          <w:ilvl w:val="0"/>
          <w:numId w:val="2"/>
        </w:numPr>
        <w:tabs>
          <w:tab w:val="left" w:pos="374"/>
        </w:tabs>
        <w:ind w:hanging="720"/>
        <w:rPr>
          <w:rFonts w:asciiTheme="majorBidi" w:hAnsiTheme="majorBidi" w:cstheme="majorBidi"/>
          <w:b/>
        </w:rPr>
      </w:pPr>
      <w:r>
        <w:rPr>
          <w:rFonts w:asciiTheme="majorBidi" w:hAnsiTheme="majorBidi" w:cstheme="majorBidi"/>
        </w:rPr>
        <w:t xml:space="preserve"> </w:t>
      </w:r>
      <w:r w:rsidRPr="003F41E6">
        <w:rPr>
          <w:rFonts w:asciiTheme="majorBidi" w:hAnsiTheme="majorBidi" w:cstheme="majorBidi"/>
        </w:rPr>
        <w:t>Applications: -</w:t>
      </w:r>
      <w:r w:rsidR="003F41E6" w:rsidRPr="003F41E6">
        <w:rPr>
          <w:rFonts w:asciiTheme="majorBidi" w:hAnsiTheme="majorBidi" w:cstheme="majorBidi"/>
        </w:rPr>
        <w:t xml:space="preserve"> MS </w:t>
      </w:r>
      <w:r w:rsidRPr="003F41E6">
        <w:rPr>
          <w:rFonts w:asciiTheme="majorBidi" w:hAnsiTheme="majorBidi" w:cstheme="majorBidi"/>
        </w:rPr>
        <w:t>Office:</w:t>
      </w:r>
      <w:r w:rsidR="003F41E6" w:rsidRPr="003F41E6">
        <w:rPr>
          <w:rFonts w:asciiTheme="majorBidi" w:hAnsiTheme="majorBidi" w:cstheme="majorBidi"/>
        </w:rPr>
        <w:t xml:space="preserve"> MS Word, MS Excel, MS Power Point, MS Outlook,</w:t>
      </w:r>
    </w:p>
    <w:tbl>
      <w:tblPr>
        <w:tblW w:w="0" w:type="auto"/>
        <w:tblLook w:val="01E0" w:firstRow="1" w:lastRow="1" w:firstColumn="1" w:lastColumn="1" w:noHBand="0" w:noVBand="0"/>
      </w:tblPr>
      <w:tblGrid>
        <w:gridCol w:w="9533"/>
      </w:tblGrid>
      <w:tr w:rsidR="003F41E6" w:rsidRPr="003F41E6" w14:paraId="0CFC0E43" w14:textId="77777777" w:rsidTr="00E960D9">
        <w:tc>
          <w:tcPr>
            <w:tcW w:w="11016" w:type="dxa"/>
          </w:tcPr>
          <w:p w14:paraId="1A42E9AC" w14:textId="7709F2DC" w:rsidR="00E11352" w:rsidRDefault="003F41E6" w:rsidP="002E52E6">
            <w:pPr>
              <w:numPr>
                <w:ilvl w:val="0"/>
                <w:numId w:val="2"/>
              </w:numPr>
              <w:tabs>
                <w:tab w:val="clear" w:pos="720"/>
                <w:tab w:val="left" w:pos="360"/>
              </w:tabs>
              <w:ind w:hanging="720"/>
              <w:rPr>
                <w:rFonts w:asciiTheme="majorBidi" w:hAnsiTheme="majorBidi" w:cstheme="majorBidi"/>
              </w:rPr>
            </w:pPr>
            <w:r w:rsidRPr="003F41E6">
              <w:rPr>
                <w:rFonts w:asciiTheme="majorBidi" w:hAnsiTheme="majorBidi" w:cstheme="majorBidi"/>
              </w:rPr>
              <w:t xml:space="preserve">6 months Diploma in Basic Computer Application </w:t>
            </w:r>
            <w:r w:rsidR="00976F9D">
              <w:rPr>
                <w:rFonts w:asciiTheme="majorBidi" w:hAnsiTheme="majorBidi" w:cstheme="majorBidi"/>
              </w:rPr>
              <w:t xml:space="preserve">and office automation </w:t>
            </w:r>
            <w:r w:rsidRPr="003F41E6">
              <w:rPr>
                <w:rFonts w:asciiTheme="majorBidi" w:hAnsiTheme="majorBidi" w:cstheme="majorBidi"/>
              </w:rPr>
              <w:t>from city</w:t>
            </w:r>
          </w:p>
          <w:p w14:paraId="05F5598C" w14:textId="4F0DC0EB" w:rsidR="000E57C2" w:rsidRDefault="001F4943" w:rsidP="001F4943">
            <w:pPr>
              <w:tabs>
                <w:tab w:val="left" w:pos="360"/>
              </w:tabs>
              <w:rPr>
                <w:rFonts w:asciiTheme="majorBidi" w:hAnsiTheme="majorBidi" w:cstheme="majorBidi"/>
              </w:rPr>
            </w:pPr>
            <w:r>
              <w:rPr>
                <w:rFonts w:asciiTheme="majorBidi" w:hAnsiTheme="majorBidi" w:cstheme="majorBidi"/>
              </w:rPr>
              <w:t xml:space="preserve">      </w:t>
            </w:r>
            <w:r w:rsidR="003F41E6" w:rsidRPr="003F41E6">
              <w:rPr>
                <w:rFonts w:asciiTheme="majorBidi" w:hAnsiTheme="majorBidi" w:cstheme="majorBidi"/>
              </w:rPr>
              <w:t xml:space="preserve">Education trust, </w:t>
            </w:r>
            <w:proofErr w:type="spellStart"/>
            <w:r w:rsidR="003F41E6" w:rsidRPr="003F41E6">
              <w:rPr>
                <w:rFonts w:asciiTheme="majorBidi" w:hAnsiTheme="majorBidi" w:cstheme="majorBidi"/>
              </w:rPr>
              <w:t>Baitushif</w:t>
            </w:r>
            <w:r w:rsidR="00E231A5">
              <w:rPr>
                <w:rFonts w:asciiTheme="majorBidi" w:hAnsiTheme="majorBidi" w:cstheme="majorBidi"/>
              </w:rPr>
              <w:t>a</w:t>
            </w:r>
            <w:proofErr w:type="spellEnd"/>
            <w:r w:rsidR="00E231A5">
              <w:rPr>
                <w:rFonts w:asciiTheme="majorBidi" w:hAnsiTheme="majorBidi" w:cstheme="majorBidi"/>
              </w:rPr>
              <w:t xml:space="preserve">, </w:t>
            </w:r>
            <w:proofErr w:type="spellStart"/>
            <w:r w:rsidR="003F41E6" w:rsidRPr="00E231A5">
              <w:rPr>
                <w:rFonts w:asciiTheme="majorBidi" w:hAnsiTheme="majorBidi" w:cstheme="majorBidi"/>
              </w:rPr>
              <w:t>Quidwai</w:t>
            </w:r>
            <w:proofErr w:type="spellEnd"/>
            <w:r w:rsidR="003F41E6" w:rsidRPr="00E231A5">
              <w:rPr>
                <w:rFonts w:asciiTheme="majorBidi" w:hAnsiTheme="majorBidi" w:cstheme="majorBidi"/>
              </w:rPr>
              <w:t xml:space="preserve"> Nagar, </w:t>
            </w:r>
            <w:proofErr w:type="spellStart"/>
            <w:r w:rsidR="003F41E6" w:rsidRPr="00E231A5">
              <w:rPr>
                <w:rFonts w:asciiTheme="majorBidi" w:hAnsiTheme="majorBidi" w:cstheme="majorBidi"/>
              </w:rPr>
              <w:t>Haldwani</w:t>
            </w:r>
            <w:proofErr w:type="spellEnd"/>
            <w:r w:rsidR="003F41E6" w:rsidRPr="00E231A5">
              <w:rPr>
                <w:rFonts w:asciiTheme="majorBidi" w:hAnsiTheme="majorBidi" w:cstheme="majorBidi"/>
              </w:rPr>
              <w:t>.</w:t>
            </w:r>
          </w:p>
          <w:p w14:paraId="30790463" w14:textId="77777777" w:rsidR="002E52E6" w:rsidRPr="002E52E6" w:rsidRDefault="002E52E6" w:rsidP="002E52E6">
            <w:pPr>
              <w:tabs>
                <w:tab w:val="left" w:pos="360"/>
              </w:tabs>
              <w:ind w:left="720"/>
              <w:rPr>
                <w:rFonts w:asciiTheme="majorBidi" w:hAnsiTheme="majorBidi" w:cstheme="majorBidi"/>
              </w:rPr>
            </w:pPr>
          </w:p>
          <w:p w14:paraId="2DAA0A1B" w14:textId="77777777" w:rsidR="002B2556" w:rsidRPr="002B2556" w:rsidRDefault="002B2556" w:rsidP="002B2556">
            <w:pPr>
              <w:pStyle w:val="SectionTitle"/>
              <w:rPr>
                <w:rFonts w:asciiTheme="majorBidi" w:hAnsiTheme="majorBidi" w:cstheme="majorBidi"/>
                <w:sz w:val="24"/>
                <w:szCs w:val="24"/>
              </w:rPr>
            </w:pPr>
            <w:r w:rsidRPr="003F41E6">
              <w:rPr>
                <w:rFonts w:asciiTheme="majorBidi" w:hAnsiTheme="majorBidi" w:cstheme="majorBidi"/>
                <w:sz w:val="24"/>
                <w:szCs w:val="24"/>
              </w:rPr>
              <w:t>C</w:t>
            </w:r>
            <w:r>
              <w:rPr>
                <w:rFonts w:asciiTheme="majorBidi" w:hAnsiTheme="majorBidi" w:cstheme="majorBidi"/>
                <w:sz w:val="24"/>
                <w:szCs w:val="24"/>
              </w:rPr>
              <w:t>URRENT EMPLOYMENT</w:t>
            </w:r>
          </w:p>
          <w:p w14:paraId="6F5273DD" w14:textId="35F7871B" w:rsidR="000E57C2" w:rsidRPr="000E57C2" w:rsidRDefault="002B2556" w:rsidP="000E57C2">
            <w:pPr>
              <w:tabs>
                <w:tab w:val="left" w:pos="360"/>
              </w:tabs>
              <w:spacing w:before="100" w:beforeAutospacing="1" w:after="100" w:afterAutospacing="1"/>
              <w:jc w:val="both"/>
            </w:pPr>
            <w:r>
              <w:t>Lecturer</w:t>
            </w:r>
            <w:r w:rsidRPr="00D42DD5">
              <w:t>,</w:t>
            </w:r>
            <w:r>
              <w:t xml:space="preserve"> </w:t>
            </w:r>
            <w:r w:rsidRPr="00D42DD5">
              <w:t xml:space="preserve">Department of </w:t>
            </w:r>
            <w:r>
              <w:t>Biochemistry</w:t>
            </w:r>
            <w:r w:rsidRPr="00D42DD5">
              <w:t xml:space="preserve">, College of Applied </w:t>
            </w:r>
            <w:r w:rsidR="00206171">
              <w:t>M</w:t>
            </w:r>
            <w:r w:rsidRPr="00D42DD5">
              <w:t xml:space="preserve">edical </w:t>
            </w:r>
            <w:r w:rsidR="008D6A17">
              <w:t>S</w:t>
            </w:r>
            <w:r w:rsidRPr="00D42DD5">
              <w:t>ciences, NBU, Saudi Arabia</w:t>
            </w:r>
            <w:r>
              <w:t>.</w:t>
            </w:r>
          </w:p>
          <w:p w14:paraId="4933DF1E" w14:textId="77777777" w:rsidR="003F41E6" w:rsidRDefault="00517939" w:rsidP="00D54612">
            <w:pPr>
              <w:tabs>
                <w:tab w:val="left" w:pos="360"/>
              </w:tabs>
              <w:spacing w:before="100" w:beforeAutospacing="1" w:after="100" w:afterAutospacing="1"/>
              <w:ind w:left="1134" w:hanging="1134"/>
              <w:jc w:val="both"/>
              <w:rPr>
                <w:b/>
                <w:bCs/>
              </w:rPr>
            </w:pPr>
            <w:r>
              <w:rPr>
                <w:b/>
                <w:bCs/>
              </w:rPr>
              <w:t>Courses</w:t>
            </w:r>
            <w:r w:rsidR="002B2556" w:rsidRPr="00D42DD5">
              <w:rPr>
                <w:b/>
                <w:bCs/>
              </w:rPr>
              <w:t xml:space="preserve"> </w:t>
            </w:r>
            <w:r>
              <w:rPr>
                <w:b/>
                <w:bCs/>
              </w:rPr>
              <w:t xml:space="preserve">being </w:t>
            </w:r>
            <w:r w:rsidR="00D54612" w:rsidRPr="00D42DD5">
              <w:rPr>
                <w:b/>
                <w:bCs/>
              </w:rPr>
              <w:t>taught</w:t>
            </w:r>
            <w:r w:rsidR="00D54612">
              <w:rPr>
                <w:b/>
                <w:bCs/>
              </w:rPr>
              <w:t xml:space="preserve">: </w:t>
            </w:r>
          </w:p>
          <w:p w14:paraId="468CF679" w14:textId="001A4D84" w:rsidR="00517167" w:rsidRDefault="00D54612" w:rsidP="004A52BE">
            <w:pPr>
              <w:tabs>
                <w:tab w:val="left" w:pos="360"/>
              </w:tabs>
              <w:spacing w:before="100" w:beforeAutospacing="1" w:after="100" w:afterAutospacing="1"/>
              <w:ind w:left="1134" w:hanging="1134"/>
              <w:jc w:val="both"/>
              <w:rPr>
                <w:b/>
                <w:bCs/>
              </w:rPr>
            </w:pPr>
            <w:r>
              <w:rPr>
                <w:b/>
                <w:bCs/>
              </w:rPr>
              <w:t xml:space="preserve">Practical Clinical Rotation – Clinical Chemistry </w:t>
            </w:r>
          </w:p>
          <w:p w14:paraId="2EE7EEE1" w14:textId="28D85142" w:rsidR="00990857" w:rsidRDefault="00D54612" w:rsidP="00517167">
            <w:pPr>
              <w:tabs>
                <w:tab w:val="left" w:pos="360"/>
              </w:tabs>
              <w:spacing w:before="100" w:beforeAutospacing="1" w:after="100" w:afterAutospacing="1"/>
              <w:ind w:left="1134" w:hanging="1134"/>
              <w:jc w:val="both"/>
              <w:rPr>
                <w:b/>
                <w:bCs/>
              </w:rPr>
            </w:pPr>
            <w:r>
              <w:rPr>
                <w:b/>
                <w:bCs/>
              </w:rPr>
              <w:t xml:space="preserve">Practical Diagnostic </w:t>
            </w:r>
            <w:r w:rsidR="002B2556">
              <w:rPr>
                <w:b/>
                <w:bCs/>
              </w:rPr>
              <w:t xml:space="preserve">Clinical Chemistry I </w:t>
            </w:r>
          </w:p>
          <w:p w14:paraId="3E5912CA" w14:textId="5E222635" w:rsidR="00D54612" w:rsidRDefault="00D54612" w:rsidP="004A52BE">
            <w:pPr>
              <w:tabs>
                <w:tab w:val="left" w:pos="360"/>
              </w:tabs>
              <w:spacing w:before="100" w:beforeAutospacing="1" w:after="100" w:afterAutospacing="1"/>
              <w:jc w:val="both"/>
              <w:rPr>
                <w:b/>
                <w:bCs/>
              </w:rPr>
            </w:pPr>
            <w:r>
              <w:rPr>
                <w:b/>
                <w:bCs/>
              </w:rPr>
              <w:t>Practical Diagnostic Clinical Chemistry II</w:t>
            </w:r>
          </w:p>
          <w:p w14:paraId="6E790BE4" w14:textId="77777777" w:rsidR="004A52BE" w:rsidRDefault="004A52BE" w:rsidP="002B2556">
            <w:pPr>
              <w:tabs>
                <w:tab w:val="left" w:pos="360"/>
              </w:tabs>
              <w:spacing w:before="100" w:beforeAutospacing="1" w:after="100" w:afterAutospacing="1"/>
              <w:ind w:left="1134" w:hanging="1134"/>
              <w:jc w:val="both"/>
              <w:rPr>
                <w:b/>
                <w:bCs/>
              </w:rPr>
            </w:pPr>
          </w:p>
          <w:p w14:paraId="46267B6B" w14:textId="77777777" w:rsidR="004A52BE" w:rsidRDefault="004A52BE" w:rsidP="002B2556">
            <w:pPr>
              <w:tabs>
                <w:tab w:val="left" w:pos="360"/>
              </w:tabs>
              <w:spacing w:before="100" w:beforeAutospacing="1" w:after="100" w:afterAutospacing="1"/>
              <w:ind w:left="1134" w:hanging="1134"/>
              <w:jc w:val="both"/>
              <w:rPr>
                <w:b/>
                <w:bCs/>
              </w:rPr>
            </w:pPr>
          </w:p>
          <w:p w14:paraId="7A32AD6A" w14:textId="34CA0B76" w:rsidR="002B2556" w:rsidRDefault="002B2556" w:rsidP="002B2556">
            <w:pPr>
              <w:tabs>
                <w:tab w:val="left" w:pos="360"/>
              </w:tabs>
              <w:spacing w:before="100" w:beforeAutospacing="1" w:after="100" w:afterAutospacing="1"/>
              <w:ind w:left="1134" w:hanging="1134"/>
              <w:jc w:val="both"/>
              <w:rPr>
                <w:b/>
                <w:bCs/>
              </w:rPr>
            </w:pPr>
            <w:r>
              <w:rPr>
                <w:b/>
                <w:bCs/>
              </w:rPr>
              <w:t xml:space="preserve">Practical Biochemistry I </w:t>
            </w:r>
          </w:p>
          <w:p w14:paraId="0533BA24" w14:textId="77777777" w:rsidR="00D54612" w:rsidRDefault="00D54612" w:rsidP="002B2556">
            <w:pPr>
              <w:tabs>
                <w:tab w:val="left" w:pos="360"/>
              </w:tabs>
              <w:spacing w:before="100" w:beforeAutospacing="1" w:after="100" w:afterAutospacing="1"/>
              <w:ind w:left="1134" w:hanging="1134"/>
              <w:jc w:val="both"/>
              <w:rPr>
                <w:b/>
                <w:bCs/>
              </w:rPr>
            </w:pPr>
            <w:r>
              <w:rPr>
                <w:b/>
                <w:bCs/>
              </w:rPr>
              <w:t>Practical Biochemistry II</w:t>
            </w:r>
          </w:p>
          <w:p w14:paraId="2C78A9A8" w14:textId="77777777" w:rsidR="002B2556" w:rsidRDefault="002B2556" w:rsidP="00D54612">
            <w:pPr>
              <w:tabs>
                <w:tab w:val="left" w:pos="360"/>
              </w:tabs>
              <w:spacing w:before="100" w:beforeAutospacing="1" w:after="100" w:afterAutospacing="1"/>
              <w:ind w:left="1134" w:hanging="1134"/>
              <w:jc w:val="both"/>
              <w:rPr>
                <w:b/>
                <w:bCs/>
              </w:rPr>
            </w:pPr>
            <w:r>
              <w:rPr>
                <w:b/>
                <w:bCs/>
              </w:rPr>
              <w:t xml:space="preserve">Practical Biochemistry </w:t>
            </w:r>
            <w:r w:rsidR="00D54612">
              <w:rPr>
                <w:b/>
                <w:bCs/>
              </w:rPr>
              <w:t xml:space="preserve">I (Nutrition) </w:t>
            </w:r>
          </w:p>
          <w:p w14:paraId="2C115CD0" w14:textId="483E644A" w:rsidR="00D54612" w:rsidRDefault="00D54612" w:rsidP="00D54612">
            <w:pPr>
              <w:tabs>
                <w:tab w:val="left" w:pos="360"/>
              </w:tabs>
              <w:spacing w:before="100" w:beforeAutospacing="1" w:after="100" w:afterAutospacing="1"/>
              <w:ind w:left="1134" w:hanging="1134"/>
              <w:jc w:val="both"/>
              <w:rPr>
                <w:b/>
                <w:bCs/>
              </w:rPr>
            </w:pPr>
            <w:r>
              <w:rPr>
                <w:b/>
                <w:bCs/>
              </w:rPr>
              <w:t xml:space="preserve">Practical Biochemistry II (Nutrition) </w:t>
            </w:r>
          </w:p>
          <w:p w14:paraId="1C9A4DF1" w14:textId="0FDB03A2" w:rsidR="00780B71" w:rsidRDefault="00780B71" w:rsidP="00D54612">
            <w:pPr>
              <w:tabs>
                <w:tab w:val="left" w:pos="360"/>
              </w:tabs>
              <w:spacing w:before="100" w:beforeAutospacing="1" w:after="100" w:afterAutospacing="1"/>
              <w:ind w:left="1134" w:hanging="1134"/>
              <w:jc w:val="both"/>
              <w:rPr>
                <w:b/>
                <w:bCs/>
              </w:rPr>
            </w:pPr>
            <w:r>
              <w:rPr>
                <w:b/>
                <w:bCs/>
              </w:rPr>
              <w:t>Practical Food Analysis (Nutrition)</w:t>
            </w:r>
          </w:p>
          <w:p w14:paraId="312255AE" w14:textId="77777777" w:rsidR="002B2556" w:rsidRDefault="002B2556" w:rsidP="002B2556">
            <w:pPr>
              <w:tabs>
                <w:tab w:val="left" w:pos="360"/>
              </w:tabs>
              <w:spacing w:before="100" w:beforeAutospacing="1" w:after="100" w:afterAutospacing="1"/>
              <w:ind w:left="1134" w:hanging="1134"/>
              <w:jc w:val="both"/>
              <w:rPr>
                <w:b/>
                <w:bCs/>
              </w:rPr>
            </w:pPr>
            <w:r>
              <w:rPr>
                <w:b/>
                <w:bCs/>
              </w:rPr>
              <w:t xml:space="preserve">Practical </w:t>
            </w:r>
            <w:r w:rsidR="00D54612">
              <w:rPr>
                <w:b/>
                <w:bCs/>
              </w:rPr>
              <w:t xml:space="preserve">Analysis of </w:t>
            </w:r>
            <w:r>
              <w:rPr>
                <w:b/>
                <w:bCs/>
              </w:rPr>
              <w:t>Urine</w:t>
            </w:r>
            <w:r w:rsidR="00D54612">
              <w:rPr>
                <w:b/>
                <w:bCs/>
              </w:rPr>
              <w:t xml:space="preserve"> and body fluids</w:t>
            </w:r>
          </w:p>
          <w:p w14:paraId="0D3DBDF2" w14:textId="77777777" w:rsidR="003F41E6" w:rsidRDefault="002B2556" w:rsidP="00570868">
            <w:pPr>
              <w:tabs>
                <w:tab w:val="left" w:pos="360"/>
              </w:tabs>
              <w:spacing w:before="100" w:beforeAutospacing="1" w:after="100" w:afterAutospacing="1"/>
              <w:ind w:left="1134" w:hanging="1134"/>
              <w:jc w:val="both"/>
              <w:rPr>
                <w:b/>
                <w:bCs/>
              </w:rPr>
            </w:pPr>
            <w:r>
              <w:rPr>
                <w:b/>
                <w:bCs/>
              </w:rPr>
              <w:t>Practical Instrumentation</w:t>
            </w:r>
          </w:p>
          <w:p w14:paraId="0AD2F6EE" w14:textId="77777777" w:rsidR="003F41E6" w:rsidRDefault="00D54612" w:rsidP="004A52BE">
            <w:pPr>
              <w:tabs>
                <w:tab w:val="left" w:pos="360"/>
              </w:tabs>
              <w:spacing w:before="100" w:beforeAutospacing="1" w:after="100" w:afterAutospacing="1"/>
              <w:ind w:left="1134" w:hanging="1134"/>
              <w:jc w:val="both"/>
              <w:rPr>
                <w:b/>
                <w:bCs/>
              </w:rPr>
            </w:pPr>
            <w:r>
              <w:rPr>
                <w:b/>
                <w:bCs/>
              </w:rPr>
              <w:t>Practical Medical Laboratory Technology Skills</w:t>
            </w:r>
          </w:p>
          <w:p w14:paraId="3C0AFF97" w14:textId="50AFFEE8" w:rsidR="006B74CD" w:rsidRPr="004A52BE" w:rsidRDefault="006B74CD" w:rsidP="004A52BE">
            <w:pPr>
              <w:tabs>
                <w:tab w:val="left" w:pos="360"/>
              </w:tabs>
              <w:spacing w:before="100" w:beforeAutospacing="1" w:after="100" w:afterAutospacing="1"/>
              <w:ind w:left="1134" w:hanging="1134"/>
              <w:jc w:val="both"/>
              <w:rPr>
                <w:b/>
                <w:bCs/>
              </w:rPr>
            </w:pPr>
          </w:p>
        </w:tc>
      </w:tr>
    </w:tbl>
    <w:p w14:paraId="3CBBE1FA" w14:textId="77777777" w:rsidR="003F41E6" w:rsidRPr="003F41E6" w:rsidRDefault="003F41E6" w:rsidP="003F41E6">
      <w:pPr>
        <w:pStyle w:val="SectionTitle"/>
        <w:rPr>
          <w:rFonts w:asciiTheme="majorBidi" w:hAnsiTheme="majorBidi" w:cstheme="majorBidi"/>
          <w:sz w:val="24"/>
          <w:szCs w:val="24"/>
        </w:rPr>
      </w:pPr>
      <w:r w:rsidRPr="003F41E6">
        <w:rPr>
          <w:rFonts w:asciiTheme="majorBidi" w:hAnsiTheme="majorBidi" w:cstheme="majorBidi"/>
          <w:sz w:val="24"/>
          <w:szCs w:val="24"/>
        </w:rPr>
        <w:lastRenderedPageBreak/>
        <w:t>SYNOPSIS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2588"/>
        <w:gridCol w:w="2494"/>
        <w:gridCol w:w="1930"/>
      </w:tblGrid>
      <w:tr w:rsidR="003F41E6" w:rsidRPr="003F41E6" w14:paraId="2C2B64DA" w14:textId="77777777" w:rsidTr="00E960D9">
        <w:tc>
          <w:tcPr>
            <w:tcW w:w="2784" w:type="dxa"/>
          </w:tcPr>
          <w:p w14:paraId="0ED91229" w14:textId="77777777" w:rsidR="003F41E6" w:rsidRPr="003F41E6" w:rsidRDefault="003F41E6" w:rsidP="00E960D9">
            <w:pPr>
              <w:rPr>
                <w:rFonts w:asciiTheme="majorBidi" w:hAnsiTheme="majorBidi" w:cstheme="majorBidi"/>
              </w:rPr>
            </w:pPr>
            <w:r w:rsidRPr="003F41E6">
              <w:rPr>
                <w:rFonts w:asciiTheme="majorBidi" w:hAnsiTheme="majorBidi" w:cstheme="majorBidi"/>
                <w:b/>
              </w:rPr>
              <w:t>Institution Name</w:t>
            </w:r>
          </w:p>
        </w:tc>
        <w:tc>
          <w:tcPr>
            <w:tcW w:w="2784" w:type="dxa"/>
          </w:tcPr>
          <w:p w14:paraId="389A564F" w14:textId="77777777" w:rsidR="003F41E6" w:rsidRPr="003F41E6" w:rsidRDefault="003F41E6" w:rsidP="00E960D9">
            <w:pPr>
              <w:rPr>
                <w:rFonts w:asciiTheme="majorBidi" w:hAnsiTheme="majorBidi" w:cstheme="majorBidi"/>
                <w:b/>
              </w:rPr>
            </w:pPr>
            <w:r w:rsidRPr="003F41E6">
              <w:rPr>
                <w:rFonts w:asciiTheme="majorBidi" w:hAnsiTheme="majorBidi" w:cstheme="majorBidi"/>
                <w:b/>
              </w:rPr>
              <w:t>Position</w:t>
            </w:r>
          </w:p>
        </w:tc>
        <w:tc>
          <w:tcPr>
            <w:tcW w:w="2784" w:type="dxa"/>
          </w:tcPr>
          <w:p w14:paraId="13EDDD02" w14:textId="77777777" w:rsidR="003F41E6" w:rsidRPr="003F41E6" w:rsidRDefault="003F41E6" w:rsidP="00E960D9">
            <w:pPr>
              <w:rPr>
                <w:rFonts w:asciiTheme="majorBidi" w:hAnsiTheme="majorBidi" w:cstheme="majorBidi"/>
              </w:rPr>
            </w:pPr>
            <w:r w:rsidRPr="003F41E6">
              <w:rPr>
                <w:rFonts w:asciiTheme="majorBidi" w:hAnsiTheme="majorBidi" w:cstheme="majorBidi"/>
                <w:b/>
              </w:rPr>
              <w:t>Year</w:t>
            </w:r>
          </w:p>
        </w:tc>
        <w:tc>
          <w:tcPr>
            <w:tcW w:w="2106" w:type="dxa"/>
          </w:tcPr>
          <w:p w14:paraId="27445412" w14:textId="77777777" w:rsidR="003F41E6" w:rsidRPr="003F41E6" w:rsidRDefault="003F41E6" w:rsidP="00E960D9">
            <w:pPr>
              <w:rPr>
                <w:rFonts w:asciiTheme="majorBidi" w:hAnsiTheme="majorBidi" w:cstheme="majorBidi"/>
                <w:b/>
              </w:rPr>
            </w:pPr>
            <w:r w:rsidRPr="003F41E6">
              <w:rPr>
                <w:rFonts w:asciiTheme="majorBidi" w:hAnsiTheme="majorBidi" w:cstheme="majorBidi"/>
                <w:b/>
              </w:rPr>
              <w:t>Location</w:t>
            </w:r>
          </w:p>
          <w:p w14:paraId="0359EED0" w14:textId="77777777" w:rsidR="003F41E6" w:rsidRPr="003F41E6" w:rsidRDefault="003F41E6" w:rsidP="00E960D9">
            <w:pPr>
              <w:rPr>
                <w:rFonts w:asciiTheme="majorBidi" w:hAnsiTheme="majorBidi" w:cstheme="majorBidi"/>
              </w:rPr>
            </w:pPr>
          </w:p>
        </w:tc>
      </w:tr>
      <w:tr w:rsidR="003F41E6" w:rsidRPr="003F41E6" w14:paraId="4972D6D0" w14:textId="77777777" w:rsidTr="00E960D9">
        <w:tc>
          <w:tcPr>
            <w:tcW w:w="2784" w:type="dxa"/>
          </w:tcPr>
          <w:p w14:paraId="17C8B705" w14:textId="4225696E" w:rsidR="003F41E6" w:rsidRPr="003F41E6" w:rsidRDefault="003F41E6" w:rsidP="00E960D9">
            <w:pPr>
              <w:rPr>
                <w:rFonts w:asciiTheme="majorBidi" w:hAnsiTheme="majorBidi" w:cstheme="majorBidi"/>
                <w:b/>
              </w:rPr>
            </w:pPr>
            <w:r w:rsidRPr="003F41E6">
              <w:rPr>
                <w:rFonts w:asciiTheme="majorBidi" w:hAnsiTheme="majorBidi" w:cstheme="majorBidi"/>
                <w:b/>
              </w:rPr>
              <w:t>Applied Medical College</w:t>
            </w:r>
            <w:r w:rsidR="002E52E6">
              <w:rPr>
                <w:rFonts w:asciiTheme="majorBidi" w:hAnsiTheme="majorBidi" w:cstheme="majorBidi"/>
                <w:b/>
              </w:rPr>
              <w:t>,</w:t>
            </w:r>
            <w:r w:rsidRPr="003F41E6">
              <w:rPr>
                <w:rFonts w:asciiTheme="majorBidi" w:hAnsiTheme="majorBidi" w:cstheme="majorBidi"/>
                <w:b/>
              </w:rPr>
              <w:t xml:space="preserve"> Northern Border University</w:t>
            </w:r>
            <w:r w:rsidRPr="003F41E6">
              <w:rPr>
                <w:rFonts w:asciiTheme="majorBidi" w:hAnsiTheme="majorBidi" w:cstheme="majorBidi"/>
              </w:rPr>
              <w:t xml:space="preserve">, </w:t>
            </w:r>
            <w:r w:rsidRPr="00990857">
              <w:rPr>
                <w:rFonts w:asciiTheme="majorBidi" w:hAnsiTheme="majorBidi" w:cstheme="majorBidi"/>
                <w:b/>
                <w:bCs/>
              </w:rPr>
              <w:t xml:space="preserve">Kingdom </w:t>
            </w:r>
            <w:r w:rsidR="00990857" w:rsidRPr="00990857">
              <w:rPr>
                <w:rFonts w:asciiTheme="majorBidi" w:hAnsiTheme="majorBidi" w:cstheme="majorBidi"/>
                <w:b/>
                <w:bCs/>
              </w:rPr>
              <w:t>of</w:t>
            </w:r>
            <w:r w:rsidRPr="00990857">
              <w:rPr>
                <w:rFonts w:asciiTheme="majorBidi" w:hAnsiTheme="majorBidi" w:cstheme="majorBidi"/>
                <w:b/>
                <w:bCs/>
              </w:rPr>
              <w:t xml:space="preserve"> </w:t>
            </w:r>
            <w:r w:rsidR="00E948EC" w:rsidRPr="00990857">
              <w:rPr>
                <w:rFonts w:asciiTheme="majorBidi" w:hAnsiTheme="majorBidi" w:cstheme="majorBidi"/>
                <w:b/>
                <w:bCs/>
              </w:rPr>
              <w:t>S</w:t>
            </w:r>
            <w:r w:rsidR="00E948EC" w:rsidRPr="003F41E6">
              <w:rPr>
                <w:rFonts w:asciiTheme="majorBidi" w:hAnsiTheme="majorBidi" w:cstheme="majorBidi"/>
                <w:b/>
              </w:rPr>
              <w:t>audi</w:t>
            </w:r>
            <w:r w:rsidRPr="003F41E6">
              <w:rPr>
                <w:rFonts w:asciiTheme="majorBidi" w:hAnsiTheme="majorBidi" w:cstheme="majorBidi"/>
                <w:b/>
              </w:rPr>
              <w:t xml:space="preserve"> Arabia.</w:t>
            </w:r>
          </w:p>
          <w:p w14:paraId="0A21FAA9" w14:textId="77777777" w:rsidR="003F41E6" w:rsidRPr="003F41E6" w:rsidRDefault="003F41E6" w:rsidP="00E960D9">
            <w:pPr>
              <w:rPr>
                <w:rFonts w:asciiTheme="majorBidi" w:hAnsiTheme="majorBidi" w:cstheme="majorBidi"/>
                <w:b/>
              </w:rPr>
            </w:pPr>
          </w:p>
        </w:tc>
        <w:tc>
          <w:tcPr>
            <w:tcW w:w="2784" w:type="dxa"/>
          </w:tcPr>
          <w:p w14:paraId="5499CF94" w14:textId="77777777" w:rsidR="003F41E6" w:rsidRPr="003F41E6" w:rsidRDefault="003F41E6" w:rsidP="00E960D9">
            <w:pPr>
              <w:rPr>
                <w:rFonts w:asciiTheme="majorBidi" w:hAnsiTheme="majorBidi" w:cstheme="majorBidi"/>
                <w:b/>
                <w:bCs/>
              </w:rPr>
            </w:pPr>
            <w:r w:rsidRPr="003F41E6">
              <w:rPr>
                <w:rFonts w:asciiTheme="majorBidi" w:hAnsiTheme="majorBidi" w:cstheme="majorBidi"/>
                <w:b/>
                <w:bCs/>
              </w:rPr>
              <w:t>Biochemistry Lecturer</w:t>
            </w:r>
          </w:p>
        </w:tc>
        <w:tc>
          <w:tcPr>
            <w:tcW w:w="2784" w:type="dxa"/>
          </w:tcPr>
          <w:p w14:paraId="2BBD44B9" w14:textId="77777777" w:rsidR="003F41E6" w:rsidRPr="003F41E6" w:rsidRDefault="003F41E6" w:rsidP="00E960D9">
            <w:pPr>
              <w:rPr>
                <w:rFonts w:asciiTheme="majorBidi" w:hAnsiTheme="majorBidi" w:cstheme="majorBidi"/>
                <w:b/>
                <w:bCs/>
              </w:rPr>
            </w:pPr>
            <w:r w:rsidRPr="003F41E6">
              <w:rPr>
                <w:rFonts w:asciiTheme="majorBidi" w:hAnsiTheme="majorBidi" w:cstheme="majorBidi"/>
                <w:b/>
                <w:bCs/>
              </w:rPr>
              <w:t xml:space="preserve">August 2013 till date   </w:t>
            </w:r>
          </w:p>
        </w:tc>
        <w:tc>
          <w:tcPr>
            <w:tcW w:w="2106" w:type="dxa"/>
          </w:tcPr>
          <w:p w14:paraId="2642BD98" w14:textId="77777777" w:rsidR="0005102D" w:rsidRDefault="0005102D" w:rsidP="00E960D9">
            <w:pPr>
              <w:rPr>
                <w:rFonts w:asciiTheme="majorBidi" w:hAnsiTheme="majorBidi" w:cstheme="majorBidi"/>
                <w:b/>
                <w:bCs/>
              </w:rPr>
            </w:pPr>
          </w:p>
          <w:p w14:paraId="135498F2" w14:textId="44089B08" w:rsidR="0005102D" w:rsidRDefault="0005102D" w:rsidP="00E960D9">
            <w:pPr>
              <w:rPr>
                <w:rFonts w:asciiTheme="majorBidi" w:hAnsiTheme="majorBidi" w:cstheme="majorBidi"/>
                <w:b/>
                <w:bCs/>
              </w:rPr>
            </w:pPr>
            <w:r>
              <w:rPr>
                <w:rFonts w:asciiTheme="majorBidi" w:hAnsiTheme="majorBidi" w:cstheme="majorBidi"/>
                <w:b/>
                <w:bCs/>
              </w:rPr>
              <w:t>ARAR,</w:t>
            </w:r>
          </w:p>
          <w:p w14:paraId="17022C86" w14:textId="697046AF" w:rsidR="003F41E6" w:rsidRPr="003F41E6" w:rsidRDefault="003F41E6" w:rsidP="00E960D9">
            <w:pPr>
              <w:rPr>
                <w:rFonts w:asciiTheme="majorBidi" w:hAnsiTheme="majorBidi" w:cstheme="majorBidi"/>
                <w:b/>
                <w:bCs/>
              </w:rPr>
            </w:pPr>
            <w:r w:rsidRPr="003F41E6">
              <w:rPr>
                <w:rFonts w:asciiTheme="majorBidi" w:hAnsiTheme="majorBidi" w:cstheme="majorBidi"/>
                <w:b/>
                <w:bCs/>
              </w:rPr>
              <w:t>Kingdom of Saudi Arabia.</w:t>
            </w:r>
          </w:p>
        </w:tc>
      </w:tr>
      <w:tr w:rsidR="003F41E6" w:rsidRPr="003F41E6" w14:paraId="1271086A" w14:textId="77777777" w:rsidTr="00E960D9">
        <w:trPr>
          <w:trHeight w:val="1430"/>
        </w:trPr>
        <w:tc>
          <w:tcPr>
            <w:tcW w:w="2784" w:type="dxa"/>
            <w:vAlign w:val="center"/>
          </w:tcPr>
          <w:p w14:paraId="55A7C400" w14:textId="77777777" w:rsidR="003F41E6" w:rsidRPr="003F41E6" w:rsidRDefault="003F41E6" w:rsidP="00E960D9">
            <w:pPr>
              <w:tabs>
                <w:tab w:val="left" w:pos="90"/>
                <w:tab w:val="left" w:pos="187"/>
              </w:tabs>
              <w:rPr>
                <w:rFonts w:asciiTheme="majorBidi" w:hAnsiTheme="majorBidi" w:cstheme="majorBidi"/>
                <w:lang w:val="en-GB"/>
              </w:rPr>
            </w:pPr>
            <w:r w:rsidRPr="003F41E6">
              <w:rPr>
                <w:rFonts w:asciiTheme="majorBidi" w:hAnsiTheme="majorBidi" w:cstheme="majorBidi"/>
                <w:b/>
              </w:rPr>
              <w:t xml:space="preserve">Punjab Technical University (L.C Teri </w:t>
            </w:r>
            <w:proofErr w:type="spellStart"/>
            <w:r w:rsidRPr="003F41E6">
              <w:rPr>
                <w:rFonts w:asciiTheme="majorBidi" w:hAnsiTheme="majorBidi" w:cstheme="majorBidi"/>
                <w:b/>
              </w:rPr>
              <w:t>Pulia</w:t>
            </w:r>
            <w:proofErr w:type="spellEnd"/>
            <w:r w:rsidRPr="003F41E6">
              <w:rPr>
                <w:rFonts w:asciiTheme="majorBidi" w:hAnsiTheme="majorBidi" w:cstheme="majorBidi"/>
                <w:b/>
              </w:rPr>
              <w:t xml:space="preserve">, </w:t>
            </w:r>
            <w:proofErr w:type="spellStart"/>
            <w:r w:rsidRPr="003F41E6">
              <w:rPr>
                <w:rFonts w:asciiTheme="majorBidi" w:hAnsiTheme="majorBidi" w:cstheme="majorBidi"/>
                <w:b/>
              </w:rPr>
              <w:t>Haldwani</w:t>
            </w:r>
            <w:proofErr w:type="spellEnd"/>
            <w:r w:rsidRPr="003F41E6">
              <w:rPr>
                <w:rFonts w:asciiTheme="majorBidi" w:hAnsiTheme="majorBidi" w:cstheme="majorBidi"/>
                <w:b/>
              </w:rPr>
              <w:t>) INDIA.</w:t>
            </w:r>
          </w:p>
        </w:tc>
        <w:tc>
          <w:tcPr>
            <w:tcW w:w="2784" w:type="dxa"/>
            <w:vAlign w:val="center"/>
          </w:tcPr>
          <w:p w14:paraId="2017170F" w14:textId="77777777" w:rsidR="003F41E6" w:rsidRPr="003F41E6" w:rsidRDefault="003F41E6" w:rsidP="00E960D9">
            <w:pPr>
              <w:rPr>
                <w:rFonts w:asciiTheme="majorBidi" w:hAnsiTheme="majorBidi" w:cstheme="majorBidi"/>
                <w:b/>
              </w:rPr>
            </w:pPr>
            <w:r w:rsidRPr="003F41E6">
              <w:rPr>
                <w:rFonts w:asciiTheme="majorBidi" w:hAnsiTheme="majorBidi" w:cstheme="majorBidi"/>
                <w:b/>
              </w:rPr>
              <w:t>H.O.D Paramedical Department (BSc. Biotechnology,</w:t>
            </w:r>
          </w:p>
          <w:p w14:paraId="30DC52DF" w14:textId="77777777" w:rsidR="003F41E6" w:rsidRPr="003F41E6" w:rsidRDefault="003F41E6" w:rsidP="00E960D9">
            <w:pPr>
              <w:rPr>
                <w:rFonts w:asciiTheme="majorBidi" w:hAnsiTheme="majorBidi" w:cstheme="majorBidi"/>
                <w:b/>
              </w:rPr>
            </w:pPr>
            <w:r w:rsidRPr="003F41E6">
              <w:rPr>
                <w:rFonts w:asciiTheme="majorBidi" w:hAnsiTheme="majorBidi" w:cstheme="majorBidi"/>
                <w:b/>
              </w:rPr>
              <w:t xml:space="preserve">                                                  MSc. Biotechnology, BSc. MLT, MSc. MLT, DMLT).</w:t>
            </w:r>
          </w:p>
          <w:p w14:paraId="0F64063D" w14:textId="77777777" w:rsidR="003F41E6" w:rsidRPr="003F41E6" w:rsidRDefault="003F41E6" w:rsidP="00E960D9">
            <w:pPr>
              <w:tabs>
                <w:tab w:val="left" w:pos="374"/>
              </w:tabs>
              <w:rPr>
                <w:rFonts w:asciiTheme="majorBidi" w:hAnsiTheme="majorBidi" w:cstheme="majorBidi"/>
              </w:rPr>
            </w:pPr>
          </w:p>
        </w:tc>
        <w:tc>
          <w:tcPr>
            <w:tcW w:w="2784" w:type="dxa"/>
            <w:vAlign w:val="center"/>
          </w:tcPr>
          <w:p w14:paraId="0B5001BE" w14:textId="77777777" w:rsidR="003F41E6" w:rsidRPr="003F41E6" w:rsidRDefault="003F41E6" w:rsidP="00E960D9">
            <w:pPr>
              <w:rPr>
                <w:rFonts w:asciiTheme="majorBidi" w:hAnsiTheme="majorBidi" w:cstheme="majorBidi"/>
                <w:b/>
              </w:rPr>
            </w:pPr>
            <w:r w:rsidRPr="003F41E6">
              <w:rPr>
                <w:rFonts w:asciiTheme="majorBidi" w:hAnsiTheme="majorBidi" w:cstheme="majorBidi"/>
                <w:b/>
              </w:rPr>
              <w:t>March-2008 to July- 2011</w:t>
            </w:r>
          </w:p>
          <w:p w14:paraId="175F969D" w14:textId="77777777" w:rsidR="003F41E6" w:rsidRPr="003F41E6" w:rsidRDefault="003F41E6" w:rsidP="00E960D9">
            <w:pPr>
              <w:tabs>
                <w:tab w:val="left" w:pos="374"/>
              </w:tabs>
              <w:rPr>
                <w:rFonts w:asciiTheme="majorBidi" w:hAnsiTheme="majorBidi" w:cstheme="majorBidi"/>
              </w:rPr>
            </w:pPr>
          </w:p>
        </w:tc>
        <w:tc>
          <w:tcPr>
            <w:tcW w:w="2106" w:type="dxa"/>
            <w:vAlign w:val="center"/>
          </w:tcPr>
          <w:p w14:paraId="4921CE8A" w14:textId="77777777" w:rsidR="003F41E6" w:rsidRPr="003F41E6" w:rsidRDefault="003F41E6" w:rsidP="00E960D9">
            <w:pPr>
              <w:tabs>
                <w:tab w:val="left" w:pos="374"/>
              </w:tabs>
              <w:rPr>
                <w:rFonts w:asciiTheme="majorBidi" w:hAnsiTheme="majorBidi" w:cstheme="majorBidi"/>
                <w:b/>
                <w:bCs/>
              </w:rPr>
            </w:pPr>
          </w:p>
          <w:p w14:paraId="30FD653E" w14:textId="77777777" w:rsidR="003F41E6" w:rsidRPr="003F41E6" w:rsidRDefault="003F41E6" w:rsidP="00E960D9">
            <w:pPr>
              <w:tabs>
                <w:tab w:val="left" w:pos="374"/>
              </w:tabs>
              <w:rPr>
                <w:rFonts w:asciiTheme="majorBidi" w:hAnsiTheme="majorBidi" w:cstheme="majorBidi"/>
              </w:rPr>
            </w:pPr>
          </w:p>
          <w:p w14:paraId="0421BE97" w14:textId="77777777" w:rsidR="003F41E6" w:rsidRPr="003F41E6" w:rsidRDefault="003F41E6" w:rsidP="00E960D9">
            <w:pPr>
              <w:tabs>
                <w:tab w:val="left" w:pos="374"/>
              </w:tabs>
              <w:rPr>
                <w:rFonts w:asciiTheme="majorBidi" w:hAnsiTheme="majorBidi" w:cstheme="majorBidi"/>
              </w:rPr>
            </w:pPr>
          </w:p>
          <w:p w14:paraId="1D9949C6" w14:textId="77777777" w:rsidR="003F41E6" w:rsidRPr="003F41E6" w:rsidRDefault="003F41E6" w:rsidP="00E960D9">
            <w:pPr>
              <w:tabs>
                <w:tab w:val="left" w:pos="374"/>
              </w:tabs>
              <w:rPr>
                <w:rFonts w:asciiTheme="majorBidi" w:hAnsiTheme="majorBidi" w:cstheme="majorBidi"/>
              </w:rPr>
            </w:pPr>
          </w:p>
          <w:p w14:paraId="1CAFFD22" w14:textId="77777777" w:rsidR="003F41E6" w:rsidRPr="003F41E6" w:rsidRDefault="003F41E6" w:rsidP="00E960D9">
            <w:pPr>
              <w:tabs>
                <w:tab w:val="left" w:pos="374"/>
              </w:tabs>
              <w:rPr>
                <w:rFonts w:asciiTheme="majorBidi" w:hAnsiTheme="majorBidi" w:cstheme="majorBidi"/>
                <w:b/>
                <w:bCs/>
              </w:rPr>
            </w:pPr>
            <w:r w:rsidRPr="003F41E6">
              <w:rPr>
                <w:rFonts w:asciiTheme="majorBidi" w:hAnsiTheme="majorBidi" w:cstheme="majorBidi"/>
                <w:b/>
                <w:bCs/>
              </w:rPr>
              <w:t>INDIA</w:t>
            </w:r>
          </w:p>
          <w:p w14:paraId="268ED0C7" w14:textId="77777777" w:rsidR="003F41E6" w:rsidRPr="003F41E6" w:rsidRDefault="003F41E6" w:rsidP="00E960D9">
            <w:pPr>
              <w:tabs>
                <w:tab w:val="left" w:pos="374"/>
              </w:tabs>
              <w:rPr>
                <w:rFonts w:asciiTheme="majorBidi" w:hAnsiTheme="majorBidi" w:cstheme="majorBidi"/>
              </w:rPr>
            </w:pPr>
          </w:p>
          <w:p w14:paraId="4FEC2A73" w14:textId="77777777" w:rsidR="003F41E6" w:rsidRPr="003F41E6" w:rsidRDefault="003F41E6" w:rsidP="00E960D9">
            <w:pPr>
              <w:tabs>
                <w:tab w:val="left" w:pos="374"/>
              </w:tabs>
              <w:rPr>
                <w:rFonts w:asciiTheme="majorBidi" w:hAnsiTheme="majorBidi" w:cstheme="majorBidi"/>
              </w:rPr>
            </w:pPr>
          </w:p>
          <w:p w14:paraId="3225548C" w14:textId="77777777" w:rsidR="003F41E6" w:rsidRPr="003F41E6" w:rsidRDefault="003F41E6" w:rsidP="00E960D9">
            <w:pPr>
              <w:tabs>
                <w:tab w:val="left" w:pos="374"/>
              </w:tabs>
              <w:rPr>
                <w:rFonts w:asciiTheme="majorBidi" w:hAnsiTheme="majorBidi" w:cstheme="majorBidi"/>
              </w:rPr>
            </w:pPr>
          </w:p>
          <w:p w14:paraId="5D293F5F" w14:textId="77777777" w:rsidR="003F41E6" w:rsidRPr="003F41E6" w:rsidRDefault="003F41E6" w:rsidP="00E960D9">
            <w:pPr>
              <w:tabs>
                <w:tab w:val="left" w:pos="374"/>
              </w:tabs>
              <w:rPr>
                <w:rFonts w:asciiTheme="majorBidi" w:hAnsiTheme="majorBidi" w:cstheme="majorBidi"/>
              </w:rPr>
            </w:pPr>
          </w:p>
        </w:tc>
      </w:tr>
      <w:tr w:rsidR="003F41E6" w:rsidRPr="003F41E6" w14:paraId="10B5F365" w14:textId="77777777" w:rsidTr="00E960D9">
        <w:trPr>
          <w:trHeight w:val="1430"/>
        </w:trPr>
        <w:tc>
          <w:tcPr>
            <w:tcW w:w="2784" w:type="dxa"/>
            <w:vAlign w:val="center"/>
          </w:tcPr>
          <w:p w14:paraId="155C8960" w14:textId="77777777" w:rsidR="003F41E6" w:rsidRPr="003F41E6" w:rsidRDefault="003F41E6" w:rsidP="00E960D9">
            <w:pPr>
              <w:tabs>
                <w:tab w:val="left" w:pos="90"/>
                <w:tab w:val="left" w:pos="187"/>
              </w:tabs>
              <w:rPr>
                <w:rFonts w:asciiTheme="majorBidi" w:hAnsiTheme="majorBidi" w:cstheme="majorBidi"/>
                <w:b/>
              </w:rPr>
            </w:pPr>
            <w:r w:rsidRPr="003F41E6">
              <w:rPr>
                <w:rFonts w:asciiTheme="majorBidi" w:hAnsiTheme="majorBidi" w:cstheme="majorBidi"/>
                <w:b/>
              </w:rPr>
              <w:t xml:space="preserve">Punjab Technical University (L.C Teri </w:t>
            </w:r>
            <w:proofErr w:type="spellStart"/>
            <w:r w:rsidRPr="003F41E6">
              <w:rPr>
                <w:rFonts w:asciiTheme="majorBidi" w:hAnsiTheme="majorBidi" w:cstheme="majorBidi"/>
                <w:b/>
              </w:rPr>
              <w:t>Pulia</w:t>
            </w:r>
            <w:proofErr w:type="spellEnd"/>
            <w:r w:rsidRPr="003F41E6">
              <w:rPr>
                <w:rFonts w:asciiTheme="majorBidi" w:hAnsiTheme="majorBidi" w:cstheme="majorBidi"/>
                <w:b/>
              </w:rPr>
              <w:t xml:space="preserve">, </w:t>
            </w:r>
            <w:proofErr w:type="spellStart"/>
            <w:r w:rsidRPr="003F41E6">
              <w:rPr>
                <w:rFonts w:asciiTheme="majorBidi" w:hAnsiTheme="majorBidi" w:cstheme="majorBidi"/>
                <w:b/>
              </w:rPr>
              <w:t>Haldwani</w:t>
            </w:r>
            <w:proofErr w:type="spellEnd"/>
            <w:r w:rsidRPr="003F41E6">
              <w:rPr>
                <w:rFonts w:asciiTheme="majorBidi" w:hAnsiTheme="majorBidi" w:cstheme="majorBidi"/>
                <w:b/>
              </w:rPr>
              <w:t>) INDIA</w:t>
            </w:r>
          </w:p>
        </w:tc>
        <w:tc>
          <w:tcPr>
            <w:tcW w:w="2784" w:type="dxa"/>
            <w:vAlign w:val="center"/>
          </w:tcPr>
          <w:p w14:paraId="1A0EEA90" w14:textId="77777777" w:rsidR="003F41E6" w:rsidRPr="003F41E6" w:rsidRDefault="003F41E6" w:rsidP="00E960D9">
            <w:pPr>
              <w:rPr>
                <w:rFonts w:asciiTheme="majorBidi" w:hAnsiTheme="majorBidi" w:cstheme="majorBidi"/>
                <w:b/>
              </w:rPr>
            </w:pPr>
            <w:r w:rsidRPr="003F41E6">
              <w:rPr>
                <w:rFonts w:asciiTheme="majorBidi" w:hAnsiTheme="majorBidi" w:cstheme="majorBidi"/>
                <w:b/>
              </w:rPr>
              <w:t>Faculty Paramedical Department (BSc. Biotechnology,</w:t>
            </w:r>
          </w:p>
          <w:p w14:paraId="4949631D" w14:textId="77777777" w:rsidR="003F41E6" w:rsidRPr="003F41E6" w:rsidRDefault="003F41E6" w:rsidP="00E960D9">
            <w:pPr>
              <w:rPr>
                <w:rFonts w:asciiTheme="majorBidi" w:hAnsiTheme="majorBidi" w:cstheme="majorBidi"/>
                <w:b/>
              </w:rPr>
            </w:pPr>
            <w:r w:rsidRPr="003F41E6">
              <w:rPr>
                <w:rFonts w:asciiTheme="majorBidi" w:hAnsiTheme="majorBidi" w:cstheme="majorBidi"/>
                <w:b/>
              </w:rPr>
              <w:t xml:space="preserve">                                                  MSc. Biotechnology, BSc. MLT, MSc. MLT, DMLT).</w:t>
            </w:r>
          </w:p>
          <w:p w14:paraId="01D78284" w14:textId="77777777" w:rsidR="003F41E6" w:rsidRDefault="003F41E6" w:rsidP="00E960D9">
            <w:pPr>
              <w:rPr>
                <w:rFonts w:asciiTheme="majorBidi" w:hAnsiTheme="majorBidi" w:cstheme="majorBidi"/>
                <w:b/>
              </w:rPr>
            </w:pPr>
          </w:p>
          <w:p w14:paraId="1F6C3058" w14:textId="4875264E" w:rsidR="00517167" w:rsidRPr="003F41E6" w:rsidRDefault="00517167" w:rsidP="00E960D9">
            <w:pPr>
              <w:rPr>
                <w:rFonts w:asciiTheme="majorBidi" w:hAnsiTheme="majorBidi" w:cstheme="majorBidi"/>
                <w:b/>
              </w:rPr>
            </w:pPr>
          </w:p>
        </w:tc>
        <w:tc>
          <w:tcPr>
            <w:tcW w:w="2784" w:type="dxa"/>
            <w:vAlign w:val="center"/>
          </w:tcPr>
          <w:p w14:paraId="14876D86" w14:textId="77777777" w:rsidR="003F41E6" w:rsidRPr="003F41E6" w:rsidRDefault="003F41E6" w:rsidP="00E960D9">
            <w:pPr>
              <w:tabs>
                <w:tab w:val="left" w:pos="374"/>
              </w:tabs>
              <w:rPr>
                <w:rFonts w:asciiTheme="majorBidi" w:hAnsiTheme="majorBidi" w:cstheme="majorBidi"/>
                <w:b/>
              </w:rPr>
            </w:pPr>
            <w:r w:rsidRPr="003F41E6">
              <w:rPr>
                <w:rFonts w:asciiTheme="majorBidi" w:hAnsiTheme="majorBidi" w:cstheme="majorBidi"/>
                <w:b/>
              </w:rPr>
              <w:t>June-2006 to March – 2008</w:t>
            </w:r>
          </w:p>
        </w:tc>
        <w:tc>
          <w:tcPr>
            <w:tcW w:w="2106" w:type="dxa"/>
            <w:vAlign w:val="center"/>
          </w:tcPr>
          <w:p w14:paraId="2A816115" w14:textId="77777777" w:rsidR="003F41E6" w:rsidRPr="003F41E6" w:rsidRDefault="003F41E6" w:rsidP="00E960D9">
            <w:pPr>
              <w:tabs>
                <w:tab w:val="left" w:pos="374"/>
              </w:tabs>
              <w:rPr>
                <w:rFonts w:asciiTheme="majorBidi" w:hAnsiTheme="majorBidi" w:cstheme="majorBidi"/>
                <w:b/>
                <w:bCs/>
              </w:rPr>
            </w:pPr>
            <w:r w:rsidRPr="003F41E6">
              <w:rPr>
                <w:rFonts w:asciiTheme="majorBidi" w:hAnsiTheme="majorBidi" w:cstheme="majorBidi"/>
                <w:b/>
                <w:bCs/>
              </w:rPr>
              <w:t>INDIA</w:t>
            </w:r>
          </w:p>
          <w:p w14:paraId="40762D55" w14:textId="77777777" w:rsidR="003F41E6" w:rsidRPr="003F41E6" w:rsidRDefault="003F41E6" w:rsidP="00E960D9">
            <w:pPr>
              <w:tabs>
                <w:tab w:val="left" w:pos="374"/>
              </w:tabs>
              <w:rPr>
                <w:rFonts w:asciiTheme="majorBidi" w:hAnsiTheme="majorBidi" w:cstheme="majorBidi"/>
                <w:b/>
                <w:bCs/>
              </w:rPr>
            </w:pPr>
          </w:p>
        </w:tc>
      </w:tr>
      <w:tr w:rsidR="003F41E6" w:rsidRPr="003F41E6" w14:paraId="7478D0C3" w14:textId="77777777" w:rsidTr="00E960D9">
        <w:trPr>
          <w:trHeight w:val="665"/>
        </w:trPr>
        <w:tc>
          <w:tcPr>
            <w:tcW w:w="2784" w:type="dxa"/>
          </w:tcPr>
          <w:p w14:paraId="2F47112E" w14:textId="77777777" w:rsidR="003F41E6" w:rsidRPr="003F41E6" w:rsidRDefault="003F41E6" w:rsidP="00E960D9">
            <w:pPr>
              <w:tabs>
                <w:tab w:val="left" w:pos="374"/>
              </w:tabs>
              <w:rPr>
                <w:rFonts w:asciiTheme="majorBidi" w:hAnsiTheme="majorBidi" w:cstheme="majorBidi"/>
                <w:lang w:val="en-GB"/>
              </w:rPr>
            </w:pPr>
            <w:r w:rsidRPr="003F41E6">
              <w:rPr>
                <w:rFonts w:asciiTheme="majorBidi" w:hAnsiTheme="majorBidi" w:cstheme="majorBidi"/>
                <w:b/>
              </w:rPr>
              <w:t xml:space="preserve">M.B.P.G degree college, </w:t>
            </w:r>
            <w:proofErr w:type="spellStart"/>
            <w:r w:rsidRPr="003F41E6">
              <w:rPr>
                <w:rFonts w:asciiTheme="majorBidi" w:hAnsiTheme="majorBidi" w:cstheme="majorBidi"/>
                <w:b/>
              </w:rPr>
              <w:t>Kumaun</w:t>
            </w:r>
            <w:proofErr w:type="spellEnd"/>
            <w:r w:rsidRPr="003F41E6">
              <w:rPr>
                <w:rFonts w:asciiTheme="majorBidi" w:hAnsiTheme="majorBidi" w:cstheme="majorBidi"/>
                <w:b/>
              </w:rPr>
              <w:t xml:space="preserve"> University, INDIA</w:t>
            </w:r>
          </w:p>
        </w:tc>
        <w:tc>
          <w:tcPr>
            <w:tcW w:w="2784" w:type="dxa"/>
            <w:vAlign w:val="center"/>
          </w:tcPr>
          <w:p w14:paraId="546AE0FC" w14:textId="77777777" w:rsidR="003F41E6" w:rsidRPr="003F41E6" w:rsidRDefault="003F41E6" w:rsidP="00E960D9">
            <w:pPr>
              <w:tabs>
                <w:tab w:val="left" w:pos="374"/>
              </w:tabs>
              <w:rPr>
                <w:rFonts w:asciiTheme="majorBidi" w:hAnsiTheme="majorBidi" w:cstheme="majorBidi"/>
                <w:b/>
              </w:rPr>
            </w:pPr>
            <w:r w:rsidRPr="003F41E6">
              <w:rPr>
                <w:rFonts w:asciiTheme="majorBidi" w:hAnsiTheme="majorBidi" w:cstheme="majorBidi"/>
                <w:b/>
              </w:rPr>
              <w:t xml:space="preserve">Guest faculty (Biotechnology </w:t>
            </w:r>
            <w:proofErr w:type="gramStart"/>
            <w:r w:rsidRPr="003F41E6">
              <w:rPr>
                <w:rFonts w:asciiTheme="majorBidi" w:hAnsiTheme="majorBidi" w:cstheme="majorBidi"/>
                <w:b/>
              </w:rPr>
              <w:t>department)</w:t>
            </w:r>
            <w:r w:rsidRPr="003F41E6">
              <w:rPr>
                <w:rFonts w:asciiTheme="majorBidi" w:hAnsiTheme="majorBidi" w:cstheme="majorBidi"/>
              </w:rPr>
              <w:t xml:space="preserve">   </w:t>
            </w:r>
            <w:proofErr w:type="gramEnd"/>
          </w:p>
        </w:tc>
        <w:tc>
          <w:tcPr>
            <w:tcW w:w="2784" w:type="dxa"/>
            <w:vAlign w:val="center"/>
          </w:tcPr>
          <w:p w14:paraId="23460422" w14:textId="77777777" w:rsidR="003F41E6" w:rsidRPr="003F41E6" w:rsidRDefault="003F41E6" w:rsidP="00E960D9">
            <w:pPr>
              <w:tabs>
                <w:tab w:val="left" w:pos="374"/>
              </w:tabs>
              <w:rPr>
                <w:rFonts w:asciiTheme="majorBidi" w:hAnsiTheme="majorBidi" w:cstheme="majorBidi"/>
                <w:lang w:val="it-IT"/>
              </w:rPr>
            </w:pPr>
            <w:r w:rsidRPr="003F41E6">
              <w:rPr>
                <w:rFonts w:asciiTheme="majorBidi" w:hAnsiTheme="majorBidi" w:cstheme="majorBidi"/>
                <w:b/>
              </w:rPr>
              <w:t>June-2006 to December 2006</w:t>
            </w:r>
          </w:p>
        </w:tc>
        <w:tc>
          <w:tcPr>
            <w:tcW w:w="2106" w:type="dxa"/>
            <w:vAlign w:val="center"/>
          </w:tcPr>
          <w:p w14:paraId="501944FF" w14:textId="77777777" w:rsidR="003F41E6" w:rsidRPr="003F41E6" w:rsidRDefault="003F41E6" w:rsidP="00E960D9">
            <w:pPr>
              <w:tabs>
                <w:tab w:val="left" w:pos="374"/>
              </w:tabs>
              <w:rPr>
                <w:rFonts w:asciiTheme="majorBidi" w:hAnsiTheme="majorBidi" w:cstheme="majorBidi"/>
                <w:b/>
                <w:bCs/>
                <w:lang w:val="it-IT"/>
              </w:rPr>
            </w:pPr>
            <w:r w:rsidRPr="003F41E6">
              <w:rPr>
                <w:rFonts w:asciiTheme="majorBidi" w:hAnsiTheme="majorBidi" w:cstheme="majorBidi"/>
                <w:b/>
                <w:bCs/>
                <w:lang w:val="it-IT"/>
              </w:rPr>
              <w:t>INDIA.</w:t>
            </w:r>
          </w:p>
        </w:tc>
      </w:tr>
    </w:tbl>
    <w:p w14:paraId="59EDB8C8" w14:textId="77777777" w:rsidR="003F41E6" w:rsidRDefault="003F41E6" w:rsidP="003F41E6">
      <w:pPr>
        <w:tabs>
          <w:tab w:val="left" w:pos="374"/>
        </w:tabs>
        <w:rPr>
          <w:rFonts w:asciiTheme="majorBidi" w:hAnsiTheme="majorBidi" w:cstheme="majorBidi"/>
        </w:rPr>
      </w:pPr>
    </w:p>
    <w:p w14:paraId="0FD6B8E3" w14:textId="77777777" w:rsidR="002E52E6" w:rsidRDefault="002E52E6" w:rsidP="003F41E6">
      <w:pPr>
        <w:tabs>
          <w:tab w:val="left" w:pos="374"/>
        </w:tabs>
        <w:rPr>
          <w:rFonts w:asciiTheme="majorBidi" w:hAnsiTheme="majorBidi" w:cstheme="majorBidi"/>
        </w:rPr>
      </w:pPr>
    </w:p>
    <w:p w14:paraId="3B7F82FB" w14:textId="77777777" w:rsidR="002E52E6" w:rsidRDefault="002E52E6" w:rsidP="003F41E6">
      <w:pPr>
        <w:tabs>
          <w:tab w:val="left" w:pos="374"/>
        </w:tabs>
        <w:rPr>
          <w:rFonts w:asciiTheme="majorBidi" w:hAnsiTheme="majorBidi" w:cstheme="majorBidi"/>
        </w:rPr>
      </w:pPr>
    </w:p>
    <w:p w14:paraId="4E7AEF03" w14:textId="7078F3F3" w:rsidR="002E52E6" w:rsidRDefault="002E52E6" w:rsidP="003F41E6">
      <w:pPr>
        <w:tabs>
          <w:tab w:val="left" w:pos="374"/>
        </w:tabs>
        <w:rPr>
          <w:rFonts w:asciiTheme="majorBidi" w:hAnsiTheme="majorBidi" w:cstheme="majorBidi"/>
        </w:rPr>
      </w:pPr>
    </w:p>
    <w:p w14:paraId="6B33B54A" w14:textId="77777777" w:rsidR="004A52BE" w:rsidRPr="003F41E6" w:rsidRDefault="004A52BE" w:rsidP="003F41E6">
      <w:pPr>
        <w:tabs>
          <w:tab w:val="left" w:pos="374"/>
        </w:tabs>
        <w:rPr>
          <w:rFonts w:asciiTheme="majorBidi" w:hAnsiTheme="majorBidi" w:cstheme="majorBidi"/>
        </w:rPr>
      </w:pPr>
    </w:p>
    <w:p w14:paraId="5D30203A" w14:textId="77777777" w:rsidR="003F41E6" w:rsidRPr="003F41E6" w:rsidRDefault="003F41E6" w:rsidP="003F41E6">
      <w:pPr>
        <w:pStyle w:val="SectionTitle"/>
        <w:rPr>
          <w:rFonts w:asciiTheme="majorBidi" w:hAnsiTheme="majorBidi" w:cstheme="majorBidi"/>
          <w:sz w:val="24"/>
          <w:szCs w:val="24"/>
        </w:rPr>
      </w:pPr>
      <w:r w:rsidRPr="003F41E6">
        <w:rPr>
          <w:rFonts w:asciiTheme="majorBidi" w:hAnsiTheme="majorBidi" w:cstheme="majorBidi"/>
          <w:sz w:val="24"/>
          <w:szCs w:val="24"/>
        </w:rPr>
        <w:t>WORK EXPERIENCE</w:t>
      </w:r>
    </w:p>
    <w:p w14:paraId="1A513E9E" w14:textId="77777777" w:rsidR="003F41E6" w:rsidRPr="003F41E6" w:rsidRDefault="003F41E6" w:rsidP="003F41E6">
      <w:pPr>
        <w:rPr>
          <w:rFonts w:asciiTheme="majorBidi" w:hAnsiTheme="majorBidi" w:cstheme="majorBidi"/>
          <w:b/>
          <w:bCs/>
        </w:rPr>
      </w:pPr>
    </w:p>
    <w:p w14:paraId="39DBFC4E" w14:textId="0203FCDF" w:rsidR="003F41E6" w:rsidRPr="003F41E6" w:rsidRDefault="003F41E6" w:rsidP="003F41E6">
      <w:pPr>
        <w:rPr>
          <w:rFonts w:asciiTheme="majorBidi" w:hAnsiTheme="majorBidi" w:cstheme="majorBidi"/>
          <w:b/>
        </w:rPr>
      </w:pPr>
      <w:r>
        <w:rPr>
          <w:rFonts w:asciiTheme="majorBidi" w:hAnsiTheme="majorBidi" w:cstheme="majorBidi"/>
          <w:b/>
          <w:bCs/>
        </w:rPr>
        <w:t>1</w:t>
      </w:r>
      <w:r w:rsidR="00A733AE">
        <w:rPr>
          <w:rFonts w:asciiTheme="majorBidi" w:hAnsiTheme="majorBidi" w:cstheme="majorBidi"/>
          <w:b/>
          <w:bCs/>
        </w:rPr>
        <w:t xml:space="preserve">4 </w:t>
      </w:r>
      <w:r w:rsidRPr="003F41E6">
        <w:rPr>
          <w:rFonts w:asciiTheme="majorBidi" w:hAnsiTheme="majorBidi" w:cstheme="majorBidi"/>
          <w:b/>
          <w:bCs/>
        </w:rPr>
        <w:t xml:space="preserve">Years </w:t>
      </w:r>
      <w:r w:rsidRPr="003F41E6">
        <w:rPr>
          <w:rFonts w:asciiTheme="majorBidi" w:hAnsiTheme="majorBidi" w:cstheme="majorBidi"/>
          <w:bCs/>
        </w:rPr>
        <w:t>of professional work experiences in various university as Lecturer, HOD, &amp; a Guest Faculty of Paramedical</w:t>
      </w:r>
      <w:r w:rsidRPr="003F41E6">
        <w:rPr>
          <w:rFonts w:asciiTheme="majorBidi" w:hAnsiTheme="majorBidi" w:cstheme="majorBidi"/>
          <w:b/>
        </w:rPr>
        <w:t xml:space="preserve"> Department (BSc. Biotechnology, MSc. Biotechnology, BSc. MLT, MSc. MLT, and DMLT),</w:t>
      </w:r>
      <w:r>
        <w:rPr>
          <w:rFonts w:asciiTheme="majorBidi" w:hAnsiTheme="majorBidi" w:cstheme="majorBidi"/>
          <w:b/>
        </w:rPr>
        <w:t xml:space="preserve"> </w:t>
      </w:r>
      <w:r w:rsidRPr="003F41E6">
        <w:rPr>
          <w:rFonts w:asciiTheme="majorBidi" w:hAnsiTheme="majorBidi" w:cstheme="majorBidi"/>
          <w:bCs/>
        </w:rPr>
        <w:t>with successful accomplishment</w:t>
      </w:r>
      <w:r>
        <w:rPr>
          <w:rFonts w:asciiTheme="majorBidi" w:hAnsiTheme="majorBidi" w:cstheme="majorBidi"/>
          <w:bCs/>
        </w:rPr>
        <w:t>.</w:t>
      </w:r>
    </w:p>
    <w:p w14:paraId="476B0C0F" w14:textId="77777777" w:rsidR="003F41E6" w:rsidRPr="003F41E6" w:rsidRDefault="003F41E6" w:rsidP="003F41E6">
      <w:pPr>
        <w:rPr>
          <w:rFonts w:asciiTheme="majorBidi" w:hAnsiTheme="majorBidi" w:cstheme="majorBidi"/>
          <w:b/>
        </w:rPr>
      </w:pPr>
      <w:r w:rsidRPr="003F41E6">
        <w:rPr>
          <w:rFonts w:asciiTheme="majorBidi" w:hAnsiTheme="majorBidi" w:cstheme="majorBidi"/>
          <w:b/>
        </w:rPr>
        <w:t xml:space="preserve">                                               </w:t>
      </w:r>
    </w:p>
    <w:p w14:paraId="70BA7F7A" w14:textId="77777777" w:rsidR="003F41E6" w:rsidRPr="003F41E6" w:rsidRDefault="003F41E6" w:rsidP="003F41E6">
      <w:pPr>
        <w:rPr>
          <w:rFonts w:asciiTheme="majorBidi" w:hAnsiTheme="majorBidi" w:cstheme="majorBidi"/>
          <w:b/>
          <w:i/>
          <w:u w:val="single"/>
        </w:rPr>
      </w:pPr>
      <w:r w:rsidRPr="003F41E6">
        <w:rPr>
          <w:rFonts w:asciiTheme="majorBidi" w:hAnsiTheme="majorBidi" w:cstheme="majorBidi"/>
          <w:b/>
          <w:i/>
          <w:u w:val="single"/>
        </w:rPr>
        <w:t>Summary</w:t>
      </w:r>
      <w:r>
        <w:rPr>
          <w:rFonts w:asciiTheme="majorBidi" w:hAnsiTheme="majorBidi" w:cstheme="majorBidi"/>
          <w:b/>
          <w:i/>
          <w:u w:val="single"/>
        </w:rPr>
        <w:t xml:space="preserve"> of responsibilities:</w:t>
      </w:r>
    </w:p>
    <w:p w14:paraId="3DB957F8" w14:textId="77777777" w:rsidR="003F41E6" w:rsidRPr="003F41E6" w:rsidRDefault="003F41E6" w:rsidP="003F41E6">
      <w:pPr>
        <w:rPr>
          <w:rFonts w:asciiTheme="majorBidi" w:hAnsiTheme="majorBidi" w:cstheme="majorBidi"/>
        </w:rPr>
      </w:pPr>
    </w:p>
    <w:p w14:paraId="0A708742" w14:textId="77777777" w:rsidR="003F41E6" w:rsidRPr="003F41E6" w:rsidRDefault="003F41E6" w:rsidP="003F41E6">
      <w:pPr>
        <w:numPr>
          <w:ilvl w:val="0"/>
          <w:numId w:val="3"/>
        </w:numPr>
        <w:tabs>
          <w:tab w:val="left" w:pos="720"/>
        </w:tabs>
        <w:ind w:left="720" w:hanging="360"/>
        <w:rPr>
          <w:rFonts w:asciiTheme="majorBidi" w:hAnsiTheme="majorBidi" w:cstheme="majorBidi"/>
        </w:rPr>
      </w:pPr>
      <w:r w:rsidRPr="003F41E6">
        <w:rPr>
          <w:rFonts w:asciiTheme="majorBidi" w:hAnsiTheme="majorBidi" w:cstheme="majorBidi"/>
        </w:rPr>
        <w:t>Looking after all the operations of entire department.</w:t>
      </w:r>
    </w:p>
    <w:p w14:paraId="1A01B15E" w14:textId="77777777" w:rsidR="003F41E6" w:rsidRPr="003F41E6" w:rsidRDefault="003F41E6" w:rsidP="003F41E6">
      <w:pPr>
        <w:numPr>
          <w:ilvl w:val="0"/>
          <w:numId w:val="3"/>
        </w:numPr>
        <w:tabs>
          <w:tab w:val="left" w:pos="720"/>
        </w:tabs>
        <w:ind w:left="720" w:hanging="360"/>
        <w:rPr>
          <w:rFonts w:asciiTheme="majorBidi" w:hAnsiTheme="majorBidi" w:cstheme="majorBidi"/>
        </w:rPr>
      </w:pPr>
      <w:r w:rsidRPr="003F41E6">
        <w:rPr>
          <w:rFonts w:asciiTheme="majorBidi" w:hAnsiTheme="majorBidi" w:cstheme="majorBidi"/>
        </w:rPr>
        <w:t>Taking lectures in Biotechnology (BSc. Biotechnology and M.Sc. Biotechnology) and paramedical (B.Sc. MLT, M.Sc. MLT) department.</w:t>
      </w:r>
    </w:p>
    <w:p w14:paraId="4DFE1413" w14:textId="77777777" w:rsidR="003F41E6" w:rsidRPr="003F41E6" w:rsidRDefault="003F41E6" w:rsidP="003F41E6">
      <w:pPr>
        <w:numPr>
          <w:ilvl w:val="0"/>
          <w:numId w:val="3"/>
        </w:numPr>
        <w:tabs>
          <w:tab w:val="left" w:pos="720"/>
        </w:tabs>
        <w:ind w:left="720" w:hanging="360"/>
        <w:rPr>
          <w:rFonts w:asciiTheme="majorBidi" w:hAnsiTheme="majorBidi" w:cstheme="majorBidi"/>
          <w:b/>
        </w:rPr>
      </w:pPr>
      <w:r w:rsidRPr="003F41E6">
        <w:rPr>
          <w:rFonts w:asciiTheme="majorBidi" w:hAnsiTheme="majorBidi" w:cstheme="majorBidi"/>
        </w:rPr>
        <w:t xml:space="preserve">Managing and </w:t>
      </w:r>
      <w:r w:rsidRPr="003F41E6">
        <w:rPr>
          <w:rFonts w:asciiTheme="majorBidi" w:hAnsiTheme="majorBidi" w:cstheme="majorBidi"/>
          <w:b/>
        </w:rPr>
        <w:t xml:space="preserve">assisting microbiological, molecular biological and biochemistry </w:t>
      </w:r>
      <w:proofErr w:type="spellStart"/>
      <w:r w:rsidRPr="003F41E6">
        <w:rPr>
          <w:rFonts w:asciiTheme="majorBidi" w:hAnsiTheme="majorBidi" w:cstheme="majorBidi"/>
          <w:b/>
        </w:rPr>
        <w:t>practicals</w:t>
      </w:r>
      <w:proofErr w:type="spellEnd"/>
      <w:r w:rsidRPr="003F41E6">
        <w:rPr>
          <w:rFonts w:asciiTheme="majorBidi" w:hAnsiTheme="majorBidi" w:cstheme="majorBidi"/>
          <w:b/>
        </w:rPr>
        <w:t>.</w:t>
      </w:r>
    </w:p>
    <w:p w14:paraId="27550E32" w14:textId="77777777" w:rsidR="003F41E6" w:rsidRPr="003F41E6" w:rsidRDefault="003F41E6" w:rsidP="003F41E6">
      <w:pPr>
        <w:numPr>
          <w:ilvl w:val="0"/>
          <w:numId w:val="3"/>
        </w:numPr>
        <w:tabs>
          <w:tab w:val="left" w:pos="720"/>
        </w:tabs>
        <w:ind w:left="720" w:hanging="360"/>
        <w:rPr>
          <w:rFonts w:asciiTheme="majorBidi" w:hAnsiTheme="majorBidi" w:cstheme="majorBidi"/>
        </w:rPr>
      </w:pPr>
      <w:r w:rsidRPr="003F41E6">
        <w:rPr>
          <w:rFonts w:asciiTheme="majorBidi" w:hAnsiTheme="majorBidi" w:cstheme="majorBidi"/>
        </w:rPr>
        <w:t>To prepare team schedule and monitor, record and evaluate according to the defined rules and processes.</w:t>
      </w:r>
    </w:p>
    <w:p w14:paraId="050E6038" w14:textId="77777777" w:rsidR="003F41E6" w:rsidRPr="003F41E6" w:rsidRDefault="003F41E6" w:rsidP="003F41E6">
      <w:pPr>
        <w:numPr>
          <w:ilvl w:val="0"/>
          <w:numId w:val="3"/>
        </w:numPr>
        <w:tabs>
          <w:tab w:val="left" w:pos="720"/>
        </w:tabs>
        <w:ind w:left="720" w:hanging="360"/>
        <w:rPr>
          <w:rFonts w:asciiTheme="majorBidi" w:hAnsiTheme="majorBidi" w:cstheme="majorBidi"/>
        </w:rPr>
      </w:pPr>
      <w:r w:rsidRPr="003F41E6">
        <w:rPr>
          <w:rFonts w:asciiTheme="majorBidi" w:hAnsiTheme="majorBidi" w:cstheme="majorBidi"/>
        </w:rPr>
        <w:t>Ensuring quality of teaching through team work.</w:t>
      </w:r>
    </w:p>
    <w:p w14:paraId="138E05D6" w14:textId="77777777" w:rsidR="003F41E6" w:rsidRPr="003F41E6" w:rsidRDefault="003F41E6" w:rsidP="003F41E6">
      <w:pPr>
        <w:numPr>
          <w:ilvl w:val="0"/>
          <w:numId w:val="3"/>
        </w:numPr>
        <w:tabs>
          <w:tab w:val="left" w:pos="720"/>
        </w:tabs>
        <w:ind w:left="720" w:hanging="360"/>
        <w:rPr>
          <w:rFonts w:asciiTheme="majorBidi" w:hAnsiTheme="majorBidi" w:cstheme="majorBidi"/>
        </w:rPr>
      </w:pPr>
      <w:r w:rsidRPr="003F41E6">
        <w:rPr>
          <w:rFonts w:asciiTheme="majorBidi" w:hAnsiTheme="majorBidi" w:cstheme="majorBidi"/>
        </w:rPr>
        <w:t>Monthly statistical analysis of each lecturer, results and performance followed by review and action plan.</w:t>
      </w:r>
    </w:p>
    <w:p w14:paraId="0D5F8450" w14:textId="29A52149" w:rsidR="003F41E6" w:rsidRPr="00A37D81" w:rsidRDefault="003F41E6" w:rsidP="00A37D81">
      <w:pPr>
        <w:numPr>
          <w:ilvl w:val="0"/>
          <w:numId w:val="3"/>
        </w:numPr>
        <w:tabs>
          <w:tab w:val="left" w:pos="720"/>
        </w:tabs>
        <w:ind w:left="720" w:hanging="360"/>
        <w:rPr>
          <w:rFonts w:asciiTheme="majorBidi" w:hAnsiTheme="majorBidi" w:cstheme="majorBidi"/>
        </w:rPr>
      </w:pPr>
      <w:r w:rsidRPr="003F41E6">
        <w:rPr>
          <w:rFonts w:asciiTheme="majorBidi" w:hAnsiTheme="majorBidi" w:cstheme="majorBidi"/>
        </w:rPr>
        <w:t>Making schedules of lecturers and managing semesters.</w:t>
      </w:r>
    </w:p>
    <w:p w14:paraId="2463B89F" w14:textId="77777777" w:rsidR="003F41E6" w:rsidRPr="003F41E6" w:rsidRDefault="003F41E6" w:rsidP="003F41E6">
      <w:pPr>
        <w:ind w:right="-360"/>
        <w:jc w:val="both"/>
        <w:rPr>
          <w:rFonts w:asciiTheme="majorBidi" w:hAnsiTheme="majorBidi" w:cstheme="majorBidi"/>
        </w:rPr>
      </w:pPr>
    </w:p>
    <w:p w14:paraId="20AE7126" w14:textId="77777777" w:rsidR="003F41E6" w:rsidRPr="003F41E6" w:rsidRDefault="003F41E6" w:rsidP="003F41E6">
      <w:pPr>
        <w:pStyle w:val="SectionTitle"/>
        <w:rPr>
          <w:rFonts w:asciiTheme="majorBidi" w:hAnsiTheme="majorBidi" w:cstheme="majorBidi"/>
          <w:sz w:val="24"/>
          <w:szCs w:val="24"/>
        </w:rPr>
      </w:pPr>
      <w:r w:rsidRPr="003F41E6">
        <w:rPr>
          <w:rFonts w:asciiTheme="majorBidi" w:hAnsiTheme="majorBidi" w:cstheme="majorBidi"/>
          <w:sz w:val="24"/>
          <w:szCs w:val="24"/>
        </w:rPr>
        <w:t xml:space="preserve">Research </w:t>
      </w:r>
      <w:proofErr w:type="gramStart"/>
      <w:r w:rsidRPr="003F41E6">
        <w:rPr>
          <w:rFonts w:asciiTheme="majorBidi" w:hAnsiTheme="majorBidi" w:cstheme="majorBidi"/>
          <w:sz w:val="24"/>
          <w:szCs w:val="24"/>
        </w:rPr>
        <w:t>Experience:-</w:t>
      </w:r>
      <w:proofErr w:type="gramEnd"/>
      <w:r w:rsidRPr="003F41E6">
        <w:rPr>
          <w:rFonts w:asciiTheme="majorBidi" w:hAnsiTheme="majorBidi" w:cstheme="majorBidi"/>
          <w:sz w:val="24"/>
          <w:szCs w:val="24"/>
        </w:rPr>
        <w:t xml:space="preserve"> </w:t>
      </w:r>
    </w:p>
    <w:p w14:paraId="5F3779EC" w14:textId="77777777" w:rsidR="003F41E6" w:rsidRPr="003F41E6" w:rsidRDefault="003F41E6" w:rsidP="003F41E6">
      <w:pPr>
        <w:rPr>
          <w:rFonts w:asciiTheme="majorBidi" w:hAnsiTheme="majorBidi" w:cstheme="majorBidi"/>
        </w:rPr>
      </w:pPr>
    </w:p>
    <w:p w14:paraId="6E4D38A2" w14:textId="77777777" w:rsidR="002E52E6" w:rsidRDefault="002E52E6" w:rsidP="002E52E6">
      <w:pPr>
        <w:rPr>
          <w:rFonts w:asciiTheme="majorBidi" w:hAnsiTheme="majorBidi" w:cstheme="majorBidi"/>
        </w:rPr>
      </w:pPr>
      <w:r w:rsidRPr="003F41E6">
        <w:rPr>
          <w:rFonts w:asciiTheme="majorBidi" w:hAnsiTheme="majorBidi" w:cstheme="majorBidi"/>
        </w:rPr>
        <w:t>Have done a research project on</w:t>
      </w:r>
      <w:r w:rsidRPr="003F41E6">
        <w:rPr>
          <w:rFonts w:asciiTheme="majorBidi" w:hAnsiTheme="majorBidi" w:cstheme="majorBidi"/>
          <w:b/>
        </w:rPr>
        <w:t xml:space="preserve"> </w:t>
      </w:r>
      <w:r w:rsidRPr="003F41E6">
        <w:rPr>
          <w:rFonts w:asciiTheme="majorBidi" w:hAnsiTheme="majorBidi" w:cstheme="majorBidi"/>
          <w:b/>
          <w:i/>
        </w:rPr>
        <w:t xml:space="preserve">“Polymorphism of </w:t>
      </w:r>
      <w:proofErr w:type="spellStart"/>
      <w:r w:rsidRPr="003F41E6">
        <w:rPr>
          <w:rFonts w:asciiTheme="majorBidi" w:hAnsiTheme="majorBidi" w:cstheme="majorBidi"/>
          <w:b/>
          <w:i/>
        </w:rPr>
        <w:t>apololipoprotein</w:t>
      </w:r>
      <w:proofErr w:type="spellEnd"/>
      <w:r w:rsidRPr="003F41E6">
        <w:rPr>
          <w:rFonts w:asciiTheme="majorBidi" w:hAnsiTheme="majorBidi" w:cstheme="majorBidi"/>
          <w:b/>
          <w:i/>
        </w:rPr>
        <w:t xml:space="preserve"> </w:t>
      </w:r>
      <w:proofErr w:type="gramStart"/>
      <w:r w:rsidRPr="003F41E6">
        <w:rPr>
          <w:rFonts w:asciiTheme="majorBidi" w:hAnsiTheme="majorBidi" w:cstheme="majorBidi"/>
          <w:b/>
          <w:i/>
        </w:rPr>
        <w:t>B  gene</w:t>
      </w:r>
      <w:proofErr w:type="gramEnd"/>
      <w:r w:rsidRPr="003F41E6">
        <w:rPr>
          <w:rFonts w:asciiTheme="majorBidi" w:hAnsiTheme="majorBidi" w:cstheme="majorBidi"/>
          <w:b/>
          <w:i/>
        </w:rPr>
        <w:t xml:space="preserve"> and it’s relation to</w:t>
      </w:r>
      <w:r w:rsidRPr="003F41E6">
        <w:rPr>
          <w:rFonts w:asciiTheme="majorBidi" w:hAnsiTheme="majorBidi" w:cstheme="majorBidi"/>
          <w:i/>
        </w:rPr>
        <w:t xml:space="preserve"> </w:t>
      </w:r>
      <w:r w:rsidRPr="003F41E6">
        <w:rPr>
          <w:rFonts w:asciiTheme="majorBidi" w:hAnsiTheme="majorBidi" w:cstheme="majorBidi"/>
          <w:b/>
          <w:i/>
        </w:rPr>
        <w:t>lipid profile”</w:t>
      </w:r>
      <w:r w:rsidRPr="003F41E6">
        <w:rPr>
          <w:rFonts w:asciiTheme="majorBidi" w:hAnsiTheme="majorBidi" w:cstheme="majorBidi"/>
          <w:b/>
        </w:rPr>
        <w:t xml:space="preserve"> </w:t>
      </w:r>
      <w:r w:rsidRPr="003F41E6">
        <w:rPr>
          <w:rFonts w:asciiTheme="majorBidi" w:hAnsiTheme="majorBidi" w:cstheme="majorBidi"/>
        </w:rPr>
        <w:t xml:space="preserve"> ( involving selection of cases and controls and method starting from patient DNA isolation, DNA electrophoresis, PCR, Restriction digestion, visualization and DNA statistical analysis) from U. F. H. T. Medical College and , </w:t>
      </w:r>
      <w:proofErr w:type="spellStart"/>
      <w:r w:rsidRPr="003F41E6">
        <w:rPr>
          <w:rFonts w:asciiTheme="majorBidi" w:hAnsiTheme="majorBidi" w:cstheme="majorBidi"/>
        </w:rPr>
        <w:t>Sushila</w:t>
      </w:r>
      <w:proofErr w:type="spellEnd"/>
      <w:r w:rsidRPr="003F41E6">
        <w:rPr>
          <w:rFonts w:asciiTheme="majorBidi" w:hAnsiTheme="majorBidi" w:cstheme="majorBidi"/>
        </w:rPr>
        <w:t xml:space="preserve"> Tewari memorial hospital </w:t>
      </w:r>
      <w:proofErr w:type="spellStart"/>
      <w:r w:rsidRPr="003F41E6">
        <w:rPr>
          <w:rFonts w:asciiTheme="majorBidi" w:hAnsiTheme="majorBidi" w:cstheme="majorBidi"/>
        </w:rPr>
        <w:t>Haldwani</w:t>
      </w:r>
      <w:proofErr w:type="spellEnd"/>
      <w:r w:rsidRPr="003F41E6">
        <w:rPr>
          <w:rFonts w:asciiTheme="majorBidi" w:hAnsiTheme="majorBidi" w:cstheme="majorBidi"/>
        </w:rPr>
        <w:t>, INDIA.</w:t>
      </w:r>
    </w:p>
    <w:p w14:paraId="2382A041" w14:textId="77777777" w:rsidR="002E52E6" w:rsidRDefault="002E52E6" w:rsidP="002E52E6">
      <w:pPr>
        <w:rPr>
          <w:rFonts w:asciiTheme="majorBidi" w:hAnsiTheme="majorBidi" w:cstheme="majorBidi"/>
        </w:rPr>
      </w:pPr>
    </w:p>
    <w:p w14:paraId="7693F622" w14:textId="790B2970" w:rsidR="002E52E6" w:rsidRDefault="003F41E6" w:rsidP="00517167">
      <w:pPr>
        <w:keepNext/>
        <w:rPr>
          <w:rFonts w:asciiTheme="majorBidi" w:hAnsiTheme="majorBidi" w:cstheme="majorBidi"/>
        </w:rPr>
      </w:pPr>
      <w:r w:rsidRPr="003F41E6">
        <w:rPr>
          <w:rFonts w:asciiTheme="majorBidi" w:hAnsiTheme="majorBidi" w:cstheme="majorBidi"/>
        </w:rPr>
        <w:t xml:space="preserve">→ Worked as research assistant in a research project on </w:t>
      </w:r>
      <w:r w:rsidRPr="003F41E6">
        <w:rPr>
          <w:rFonts w:asciiTheme="majorBidi" w:hAnsiTheme="majorBidi" w:cstheme="majorBidi"/>
          <w:b/>
        </w:rPr>
        <w:t>“A</w:t>
      </w:r>
      <w:r w:rsidRPr="003F41E6">
        <w:rPr>
          <w:rFonts w:asciiTheme="majorBidi" w:hAnsiTheme="majorBidi" w:cstheme="majorBidi"/>
          <w:b/>
          <w:i/>
        </w:rPr>
        <w:t xml:space="preserve"> survey of Prevalence of causes of infertility in a tertiary health care center in Delhi</w:t>
      </w:r>
      <w:proofErr w:type="gramStart"/>
      <w:r w:rsidRPr="003F41E6">
        <w:rPr>
          <w:rFonts w:asciiTheme="majorBidi" w:hAnsiTheme="majorBidi" w:cstheme="majorBidi"/>
          <w:b/>
          <w:i/>
        </w:rPr>
        <w:t>”,</w:t>
      </w:r>
      <w:proofErr w:type="gramEnd"/>
      <w:r w:rsidRPr="003F41E6">
        <w:rPr>
          <w:rFonts w:asciiTheme="majorBidi" w:hAnsiTheme="majorBidi" w:cstheme="majorBidi"/>
        </w:rPr>
        <w:t xml:space="preserve"> in the department of gynecology, Lady Harding Medical College and S.S.K hospital, New Delhi INDIA. Project involves assessment of infertility patients attending O.P.D, maintaining their infertility proformas, diagnosis involving hormone analysis, maintaining data and progress report etc.</w:t>
      </w:r>
    </w:p>
    <w:p w14:paraId="01B88FC8" w14:textId="77777777" w:rsidR="009D13CD" w:rsidRPr="003F41E6" w:rsidRDefault="009D13CD" w:rsidP="003F41E6">
      <w:pPr>
        <w:rPr>
          <w:rFonts w:asciiTheme="majorBidi" w:hAnsiTheme="majorBidi" w:cstheme="majorBidi"/>
        </w:rPr>
      </w:pPr>
    </w:p>
    <w:p w14:paraId="20709FA9" w14:textId="77777777" w:rsidR="003F41E6" w:rsidRPr="003F41E6" w:rsidRDefault="003F41E6" w:rsidP="003F41E6">
      <w:pPr>
        <w:pStyle w:val="SectionTitle"/>
        <w:rPr>
          <w:rFonts w:asciiTheme="majorBidi" w:hAnsiTheme="majorBidi" w:cstheme="majorBidi"/>
          <w:sz w:val="24"/>
          <w:szCs w:val="24"/>
        </w:rPr>
      </w:pPr>
      <w:proofErr w:type="gramStart"/>
      <w:r w:rsidRPr="003F41E6">
        <w:rPr>
          <w:rFonts w:asciiTheme="majorBidi" w:hAnsiTheme="majorBidi" w:cstheme="majorBidi"/>
          <w:sz w:val="24"/>
          <w:szCs w:val="24"/>
        </w:rPr>
        <w:t>Publications:-</w:t>
      </w:r>
      <w:proofErr w:type="gramEnd"/>
    </w:p>
    <w:p w14:paraId="0604AA79" w14:textId="77777777" w:rsidR="00517167" w:rsidRDefault="00517167" w:rsidP="008561B7">
      <w:pPr>
        <w:autoSpaceDE w:val="0"/>
        <w:autoSpaceDN w:val="0"/>
        <w:adjustRightInd w:val="0"/>
        <w:rPr>
          <w:rFonts w:asciiTheme="majorBidi" w:eastAsiaTheme="minorHAnsi" w:hAnsiTheme="majorBidi" w:cstheme="majorBidi"/>
        </w:rPr>
      </w:pPr>
    </w:p>
    <w:p w14:paraId="1F5BB650" w14:textId="77777777" w:rsidR="005F46F1" w:rsidRPr="00742289" w:rsidRDefault="005F46F1" w:rsidP="005F46F1">
      <w:pPr>
        <w:pStyle w:val="nova-legacy-e-listitem"/>
        <w:shd w:val="clear" w:color="auto" w:fill="FFFFFF"/>
        <w:spacing w:after="120" w:afterAutospacing="0"/>
        <w:rPr>
          <w:rFonts w:ascii="Roboto" w:hAnsi="Roboto"/>
          <w:color w:val="555555"/>
        </w:rPr>
      </w:pPr>
      <w:r w:rsidRPr="00742289">
        <w:t xml:space="preserve">Waseem Fatima, Farah Khan, Ashraf </w:t>
      </w:r>
      <w:proofErr w:type="spellStart"/>
      <w:r w:rsidRPr="00742289">
        <w:t>ali</w:t>
      </w:r>
      <w:proofErr w:type="spellEnd"/>
      <w:r w:rsidRPr="00742289">
        <w:t xml:space="preserve"> , Amit Kumar Verma,</w:t>
      </w:r>
      <w:r w:rsidRPr="00742289">
        <w:rPr>
          <w:b/>
          <w:bCs/>
        </w:rPr>
        <w:t xml:space="preserve"> “</w:t>
      </w:r>
      <w:r w:rsidRPr="00742289">
        <w:rPr>
          <w:b/>
          <w:bCs/>
          <w:i/>
          <w:iCs/>
        </w:rPr>
        <w:t xml:space="preserve">Association of GCK gene promoter polymorphism and their role in its mRNA expression among Type 2 Diabetes Mellitus patients” </w:t>
      </w:r>
      <w:hyperlink r:id="rId6" w:history="1">
        <w:r w:rsidRPr="00742289">
          <w:rPr>
            <w:rStyle w:val="Hyperlink"/>
            <w:color w:val="auto"/>
            <w:u w:val="none"/>
            <w:bdr w:val="none" w:sz="0" w:space="0" w:color="auto" w:frame="1"/>
          </w:rPr>
          <w:t>Journal of Clinical and Diagnostic Research</w:t>
        </w:r>
      </w:hyperlink>
      <w:r w:rsidRPr="00742289">
        <w:t> DOI:</w:t>
      </w:r>
      <w:hyperlink r:id="rId7" w:tgtFrame="_blank" w:history="1">
        <w:r w:rsidRPr="00742289">
          <w:rPr>
            <w:rStyle w:val="Hyperlink"/>
            <w:color w:val="auto"/>
            <w:u w:val="none"/>
            <w:bdr w:val="none" w:sz="0" w:space="0" w:color="auto" w:frame="1"/>
          </w:rPr>
          <w:t>10.7860/JCDR/2020/42876.14135</w:t>
        </w:r>
      </w:hyperlink>
    </w:p>
    <w:p w14:paraId="1C0AF8A3" w14:textId="401A4BDD" w:rsidR="005F46F1" w:rsidRDefault="005F46F1" w:rsidP="005F46F1">
      <w:pPr>
        <w:autoSpaceDE w:val="0"/>
        <w:autoSpaceDN w:val="0"/>
        <w:adjustRightInd w:val="0"/>
        <w:rPr>
          <w:rFonts w:ascii="ArialNarrow" w:eastAsiaTheme="minorHAnsi" w:hAnsi="ArialNarrow" w:cs="ArialNarrow"/>
          <w:sz w:val="16"/>
          <w:szCs w:val="16"/>
        </w:rPr>
      </w:pPr>
      <w:r w:rsidRPr="00742289">
        <w:rPr>
          <w:rFonts w:asciiTheme="majorBidi" w:eastAsiaTheme="minorHAnsi" w:hAnsiTheme="majorBidi" w:cstheme="majorBidi"/>
        </w:rPr>
        <w:t xml:space="preserve">Siddiqui F, </w:t>
      </w:r>
      <w:r w:rsidRPr="00742289">
        <w:rPr>
          <w:rFonts w:asciiTheme="majorBidi" w:eastAsiaTheme="minorHAnsi" w:hAnsiTheme="majorBidi" w:cstheme="majorBidi"/>
          <w:b/>
          <w:bCs/>
          <w:i/>
          <w:iCs/>
        </w:rPr>
        <w:t>et al</w:t>
      </w:r>
      <w:r w:rsidRPr="00742289">
        <w:rPr>
          <w:rFonts w:asciiTheme="majorBidi" w:eastAsiaTheme="minorHAnsi" w:hAnsiTheme="majorBidi" w:cstheme="majorBidi"/>
        </w:rPr>
        <w:t>:</w:t>
      </w:r>
      <w:r w:rsidR="00233883" w:rsidRPr="00742289">
        <w:rPr>
          <w:rFonts w:asciiTheme="majorBidi" w:eastAsiaTheme="minorHAnsi" w:hAnsiTheme="majorBidi" w:cstheme="majorBidi"/>
        </w:rPr>
        <w:t xml:space="preserve"> “</w:t>
      </w:r>
      <w:r w:rsidRPr="00742289">
        <w:rPr>
          <w:rFonts w:asciiTheme="majorBidi" w:eastAsiaTheme="minorHAnsi" w:hAnsiTheme="majorBidi" w:cstheme="majorBidi"/>
          <w:b/>
          <w:bCs/>
          <w:i/>
          <w:iCs/>
        </w:rPr>
        <w:t xml:space="preserve">Clinical Implication of </w:t>
      </w:r>
      <w:proofErr w:type="spellStart"/>
      <w:r w:rsidRPr="00742289">
        <w:rPr>
          <w:rFonts w:asciiTheme="majorBidi" w:eastAsiaTheme="minorHAnsi" w:hAnsiTheme="majorBidi" w:cstheme="majorBidi"/>
          <w:b/>
          <w:bCs/>
          <w:i/>
          <w:iCs/>
        </w:rPr>
        <w:t>ApoB</w:t>
      </w:r>
      <w:proofErr w:type="spellEnd"/>
      <w:r w:rsidRPr="00742289">
        <w:rPr>
          <w:rFonts w:asciiTheme="majorBidi" w:eastAsiaTheme="minorHAnsi" w:hAnsiTheme="majorBidi" w:cstheme="majorBidi"/>
          <w:b/>
          <w:bCs/>
          <w:i/>
          <w:iCs/>
        </w:rPr>
        <w:t xml:space="preserve"> (12669G/A) Gene</w:t>
      </w:r>
      <w:r w:rsidRPr="00742289">
        <w:rPr>
          <w:rFonts w:ascii="ArialNarrow" w:eastAsiaTheme="minorHAnsi" w:hAnsi="ArialNarrow" w:cs="ArialNarrow"/>
          <w:b/>
          <w:bCs/>
          <w:i/>
          <w:iCs/>
        </w:rPr>
        <w:t xml:space="preserve"> </w:t>
      </w:r>
      <w:r w:rsidRPr="00742289">
        <w:rPr>
          <w:rFonts w:asciiTheme="majorBidi" w:eastAsiaTheme="minorHAnsi" w:hAnsiTheme="majorBidi" w:cstheme="majorBidi"/>
          <w:b/>
          <w:bCs/>
          <w:i/>
          <w:iCs/>
        </w:rPr>
        <w:t>Polymorphism and Risk of Cardio Vascular Disease in Indian Populatio</w:t>
      </w:r>
      <w:r w:rsidR="00233883" w:rsidRPr="00742289">
        <w:rPr>
          <w:rFonts w:asciiTheme="majorBidi" w:eastAsiaTheme="minorHAnsi" w:hAnsiTheme="majorBidi" w:cstheme="majorBidi"/>
          <w:b/>
          <w:bCs/>
          <w:i/>
          <w:iCs/>
        </w:rPr>
        <w:t xml:space="preserve">n” </w:t>
      </w:r>
      <w:r w:rsidRPr="00742289">
        <w:rPr>
          <w:rFonts w:asciiTheme="majorBidi" w:eastAsiaTheme="minorHAnsi" w:hAnsiTheme="majorBidi" w:cstheme="majorBidi"/>
        </w:rPr>
        <w:t>Int</w:t>
      </w:r>
      <w:r w:rsidRPr="00742289">
        <w:rPr>
          <w:rFonts w:ascii="ArialNarrow" w:eastAsiaTheme="minorHAnsi" w:hAnsi="ArialNarrow" w:cs="ArialNarrow"/>
        </w:rPr>
        <w:t xml:space="preserve"> </w:t>
      </w:r>
      <w:r w:rsidRPr="00742289">
        <w:rPr>
          <w:rFonts w:asciiTheme="majorBidi" w:eastAsiaTheme="minorHAnsi" w:hAnsiTheme="majorBidi" w:cstheme="majorBidi"/>
        </w:rPr>
        <w:t>Arch BioMed Clin Res. 2018;4(1):203-206</w:t>
      </w:r>
      <w:r>
        <w:rPr>
          <w:rFonts w:ascii="ArialNarrow" w:eastAsiaTheme="minorHAnsi" w:hAnsi="ArialNarrow" w:cs="ArialNarrow"/>
          <w:sz w:val="16"/>
          <w:szCs w:val="16"/>
        </w:rPr>
        <w:t>.</w:t>
      </w:r>
    </w:p>
    <w:p w14:paraId="1C6DD1B0" w14:textId="77777777" w:rsidR="005F46F1" w:rsidRPr="00B520AD" w:rsidRDefault="005F46F1" w:rsidP="005F46F1">
      <w:pPr>
        <w:autoSpaceDE w:val="0"/>
        <w:autoSpaceDN w:val="0"/>
        <w:adjustRightInd w:val="0"/>
        <w:spacing w:line="360" w:lineRule="auto"/>
        <w:jc w:val="both"/>
        <w:rPr>
          <w:b/>
          <w:bCs/>
          <w:i/>
          <w:iCs/>
          <w:sz w:val="22"/>
          <w:szCs w:val="22"/>
        </w:rPr>
      </w:pPr>
    </w:p>
    <w:p w14:paraId="0B4C0343" w14:textId="77777777" w:rsidR="005F46F1" w:rsidRDefault="005F46F1" w:rsidP="008561B7">
      <w:pPr>
        <w:autoSpaceDE w:val="0"/>
        <w:autoSpaceDN w:val="0"/>
        <w:adjustRightInd w:val="0"/>
        <w:rPr>
          <w:rFonts w:asciiTheme="majorBidi" w:eastAsiaTheme="minorHAnsi" w:hAnsiTheme="majorBidi" w:cstheme="majorBidi"/>
        </w:rPr>
      </w:pPr>
    </w:p>
    <w:p w14:paraId="0A234177" w14:textId="77777777" w:rsidR="005F46F1" w:rsidRDefault="005F46F1" w:rsidP="008561B7">
      <w:pPr>
        <w:autoSpaceDE w:val="0"/>
        <w:autoSpaceDN w:val="0"/>
        <w:adjustRightInd w:val="0"/>
        <w:rPr>
          <w:rFonts w:asciiTheme="majorBidi" w:eastAsiaTheme="minorHAnsi" w:hAnsiTheme="majorBidi" w:cstheme="majorBidi"/>
        </w:rPr>
      </w:pPr>
    </w:p>
    <w:p w14:paraId="0E646CF4" w14:textId="6BF13CCF" w:rsidR="00524453" w:rsidRDefault="00524453" w:rsidP="008561B7">
      <w:pPr>
        <w:autoSpaceDE w:val="0"/>
        <w:autoSpaceDN w:val="0"/>
        <w:adjustRightInd w:val="0"/>
        <w:rPr>
          <w:rFonts w:asciiTheme="majorBidi" w:eastAsiaTheme="minorHAnsi" w:hAnsiTheme="majorBidi" w:cstheme="majorBidi"/>
        </w:rPr>
      </w:pPr>
    </w:p>
    <w:p w14:paraId="20B6C8DD" w14:textId="77777777" w:rsidR="005F46F1" w:rsidRDefault="005F46F1" w:rsidP="008561B7">
      <w:pPr>
        <w:autoSpaceDE w:val="0"/>
        <w:autoSpaceDN w:val="0"/>
        <w:adjustRightInd w:val="0"/>
        <w:rPr>
          <w:rFonts w:ascii="ArialNarrow" w:eastAsiaTheme="minorHAnsi" w:hAnsi="ArialNarrow" w:cs="ArialNarrow"/>
          <w:sz w:val="16"/>
          <w:szCs w:val="16"/>
        </w:rPr>
      </w:pPr>
    </w:p>
    <w:p w14:paraId="02EB9D88" w14:textId="77777777" w:rsidR="00233883" w:rsidRDefault="00233883" w:rsidP="00233883">
      <w:pPr>
        <w:autoSpaceDE w:val="0"/>
        <w:autoSpaceDN w:val="0"/>
        <w:adjustRightInd w:val="0"/>
      </w:pPr>
    </w:p>
    <w:p w14:paraId="262448F6" w14:textId="4BDD46A2" w:rsidR="00233883" w:rsidRDefault="00524453" w:rsidP="00233883">
      <w:pPr>
        <w:autoSpaceDE w:val="0"/>
        <w:autoSpaceDN w:val="0"/>
        <w:adjustRightInd w:val="0"/>
      </w:pPr>
      <w:r>
        <w:t xml:space="preserve">Nadeem </w:t>
      </w:r>
      <w:proofErr w:type="spellStart"/>
      <w:r>
        <w:t>Kizilbash</w:t>
      </w:r>
      <w:proofErr w:type="spellEnd"/>
      <w:r>
        <w:t xml:space="preserve">* and Farah Siddiqui, </w:t>
      </w:r>
      <w:r w:rsidR="00D34549">
        <w:t>“</w:t>
      </w:r>
      <w:r w:rsidRPr="00233883">
        <w:rPr>
          <w:b/>
          <w:bCs/>
          <w:i/>
          <w:iCs/>
        </w:rPr>
        <w:sym w:font="Symbol" w:char="F061"/>
      </w:r>
      <w:r w:rsidRPr="00233883">
        <w:rPr>
          <w:b/>
          <w:bCs/>
          <w:i/>
          <w:iCs/>
        </w:rPr>
        <w:t>2-µ-Globulin Fragment: A Unique Protein in the Kidneys</w:t>
      </w:r>
      <w:r w:rsidR="00D34549" w:rsidRPr="00233883">
        <w:rPr>
          <w:b/>
          <w:bCs/>
          <w:i/>
          <w:iCs/>
        </w:rPr>
        <w:t>”</w:t>
      </w:r>
      <w:r>
        <w:t xml:space="preserve"> Juniper publishers Volume 15 Issue 2</w:t>
      </w:r>
      <w:r w:rsidR="00D34549">
        <w:t xml:space="preserve"> June</w:t>
      </w:r>
      <w:r>
        <w:t xml:space="preserve"> 2018</w:t>
      </w:r>
      <w:r w:rsidR="00517167">
        <w:t xml:space="preserve"> </w:t>
      </w:r>
      <w:r>
        <w:t>DOI</w:t>
      </w:r>
      <w:r w:rsidR="00D34549">
        <w:t>:</w:t>
      </w:r>
      <w:r>
        <w:t>10.19080/CTBEB.2018.15.555910</w:t>
      </w:r>
    </w:p>
    <w:p w14:paraId="4BFC3F16" w14:textId="77777777" w:rsidR="00233883" w:rsidRDefault="00233883" w:rsidP="00233883">
      <w:pPr>
        <w:autoSpaceDE w:val="0"/>
        <w:autoSpaceDN w:val="0"/>
        <w:adjustRightInd w:val="0"/>
      </w:pPr>
    </w:p>
    <w:p w14:paraId="5D0A2183" w14:textId="0F3E1949" w:rsidR="005F46F1" w:rsidRPr="00233883" w:rsidRDefault="00233883" w:rsidP="00233883">
      <w:pPr>
        <w:autoSpaceDE w:val="0"/>
        <w:autoSpaceDN w:val="0"/>
        <w:adjustRightInd w:val="0"/>
        <w:rPr>
          <w:rFonts w:ascii="ArialNarrow" w:eastAsiaTheme="minorHAnsi" w:hAnsi="ArialNarrow" w:cs="ArialNarrow"/>
          <w:sz w:val="16"/>
          <w:szCs w:val="16"/>
        </w:rPr>
      </w:pPr>
      <w:proofErr w:type="spellStart"/>
      <w:proofErr w:type="gramStart"/>
      <w:r w:rsidRPr="00001BCA">
        <w:rPr>
          <w:rStyle w:val="Emphasis"/>
          <w:rFonts w:asciiTheme="majorBidi" w:hAnsiTheme="majorBidi" w:cstheme="majorBidi"/>
          <w:i w:val="0"/>
          <w:color w:val="303030"/>
          <w:shd w:val="clear" w:color="auto" w:fill="FFFFFF"/>
        </w:rPr>
        <w:t>Dr.Zulfiqar</w:t>
      </w:r>
      <w:proofErr w:type="spellEnd"/>
      <w:proofErr w:type="gramEnd"/>
      <w:r w:rsidRPr="00001BCA">
        <w:rPr>
          <w:rStyle w:val="apple-converted-space"/>
          <w:rFonts w:asciiTheme="majorBidi" w:eastAsiaTheme="majorEastAsia" w:hAnsiTheme="majorBidi" w:cstheme="majorBidi"/>
          <w:i/>
          <w:iCs/>
          <w:color w:val="303030"/>
          <w:shd w:val="clear" w:color="auto" w:fill="FFFFFF"/>
        </w:rPr>
        <w:t> </w:t>
      </w:r>
      <w:r w:rsidRPr="00001BCA">
        <w:rPr>
          <w:rStyle w:val="s7t6528rdqiu"/>
          <w:rFonts w:asciiTheme="majorBidi" w:hAnsiTheme="majorBidi" w:cstheme="majorBidi"/>
          <w:i/>
          <w:iCs/>
          <w:color w:val="009900"/>
          <w:u w:val="single"/>
          <w:bdr w:val="single" w:sz="6" w:space="0" w:color="auto" w:frame="1"/>
          <w:shd w:val="clear" w:color="auto" w:fill="FFFFFF"/>
        </w:rPr>
        <w:t>Sheikh</w:t>
      </w:r>
      <w:r w:rsidRPr="00001BCA">
        <w:rPr>
          <w:rStyle w:val="Emphasis"/>
          <w:rFonts w:asciiTheme="majorBidi" w:hAnsiTheme="majorBidi" w:cstheme="majorBidi"/>
          <w:i w:val="0"/>
          <w:color w:val="303030"/>
          <w:shd w:val="clear" w:color="auto" w:fill="FFFFFF"/>
        </w:rPr>
        <w:t xml:space="preserve">, </w:t>
      </w:r>
      <w:proofErr w:type="spellStart"/>
      <w:r w:rsidRPr="00001BCA">
        <w:rPr>
          <w:rStyle w:val="Emphasis"/>
          <w:rFonts w:asciiTheme="majorBidi" w:hAnsiTheme="majorBidi" w:cstheme="majorBidi"/>
          <w:i w:val="0"/>
          <w:color w:val="303030"/>
          <w:shd w:val="clear" w:color="auto" w:fill="FFFFFF"/>
        </w:rPr>
        <w:t>Dr.Fahmida</w:t>
      </w:r>
      <w:proofErr w:type="spellEnd"/>
      <w:r w:rsidRPr="00001BCA">
        <w:rPr>
          <w:rStyle w:val="Emphasis"/>
          <w:rFonts w:asciiTheme="majorBidi" w:hAnsiTheme="majorBidi" w:cstheme="majorBidi"/>
          <w:i w:val="0"/>
          <w:color w:val="303030"/>
          <w:shd w:val="clear" w:color="auto" w:fill="FFFFFF"/>
        </w:rPr>
        <w:t xml:space="preserve"> Khatoon, </w:t>
      </w:r>
      <w:proofErr w:type="spellStart"/>
      <w:r w:rsidRPr="00001BCA">
        <w:rPr>
          <w:rStyle w:val="Emphasis"/>
          <w:rFonts w:asciiTheme="majorBidi" w:hAnsiTheme="majorBidi" w:cstheme="majorBidi"/>
          <w:i w:val="0"/>
          <w:color w:val="303030"/>
          <w:shd w:val="clear" w:color="auto" w:fill="FFFFFF"/>
        </w:rPr>
        <w:t>Shiza</w:t>
      </w:r>
      <w:proofErr w:type="spellEnd"/>
      <w:r w:rsidRPr="00001BCA">
        <w:rPr>
          <w:rStyle w:val="Emphasis"/>
          <w:rFonts w:asciiTheme="majorBidi" w:hAnsiTheme="majorBidi" w:cstheme="majorBidi"/>
          <w:i w:val="0"/>
          <w:color w:val="303030"/>
          <w:shd w:val="clear" w:color="auto" w:fill="FFFFFF"/>
        </w:rPr>
        <w:t xml:space="preserve"> Batool, Maria Mushtaq, Farha Siddiqui</w:t>
      </w:r>
      <w:r>
        <w:rPr>
          <w:rStyle w:val="Emphasis"/>
          <w:rFonts w:asciiTheme="majorBidi" w:hAnsiTheme="majorBidi" w:cstheme="majorBidi"/>
          <w:i w:val="0"/>
          <w:color w:val="303030"/>
          <w:shd w:val="clear" w:color="auto" w:fill="FFFFFF"/>
        </w:rPr>
        <w:t xml:space="preserve"> “</w:t>
      </w:r>
      <w:r w:rsidR="005F46F1" w:rsidRPr="00233883">
        <w:rPr>
          <w:rFonts w:asciiTheme="majorBidi" w:hAnsiTheme="majorBidi" w:cstheme="majorBidi"/>
          <w:b/>
          <w:bCs/>
          <w:i/>
        </w:rPr>
        <w:t>A Survey to Assess the Female Sexual Harassment in the Higher Educational Institutes of Karachi</w:t>
      </w:r>
      <w:r>
        <w:rPr>
          <w:rFonts w:asciiTheme="majorBidi" w:hAnsiTheme="majorBidi" w:cstheme="majorBidi"/>
          <w:b/>
          <w:bCs/>
          <w:i/>
        </w:rPr>
        <w:t>”</w:t>
      </w:r>
      <w:r>
        <w:rPr>
          <w:rFonts w:asciiTheme="majorBidi" w:hAnsiTheme="majorBidi" w:cstheme="majorBidi"/>
          <w:b/>
          <w:bCs/>
        </w:rPr>
        <w:t xml:space="preserve"> </w:t>
      </w:r>
      <w:r w:rsidR="005F46F1" w:rsidRPr="00001BCA">
        <w:rPr>
          <w:rFonts w:asciiTheme="majorBidi" w:hAnsiTheme="majorBidi" w:cstheme="majorBidi"/>
          <w:color w:val="303030"/>
        </w:rPr>
        <w:t xml:space="preserve">Volume 2014, Article ID sjpsych-259, 4 Pages, 2014, </w:t>
      </w:r>
      <w:proofErr w:type="spellStart"/>
      <w:r w:rsidR="005F46F1" w:rsidRPr="00001BCA">
        <w:rPr>
          <w:rFonts w:asciiTheme="majorBidi" w:hAnsiTheme="majorBidi" w:cstheme="majorBidi"/>
          <w:color w:val="303030"/>
        </w:rPr>
        <w:t>doi</w:t>
      </w:r>
      <w:proofErr w:type="spellEnd"/>
      <w:r w:rsidR="005F46F1" w:rsidRPr="00001BCA">
        <w:rPr>
          <w:rFonts w:asciiTheme="majorBidi" w:hAnsiTheme="majorBidi" w:cstheme="majorBidi"/>
          <w:color w:val="303030"/>
        </w:rPr>
        <w:t>: 10.7237/</w:t>
      </w:r>
      <w:proofErr w:type="spellStart"/>
      <w:r w:rsidR="005F46F1" w:rsidRPr="00001BCA">
        <w:rPr>
          <w:rFonts w:asciiTheme="majorBidi" w:hAnsiTheme="majorBidi" w:cstheme="majorBidi"/>
          <w:color w:val="303030"/>
        </w:rPr>
        <w:t>sjpsych</w:t>
      </w:r>
      <w:proofErr w:type="spellEnd"/>
      <w:r w:rsidR="005F46F1" w:rsidRPr="00001BCA">
        <w:rPr>
          <w:rFonts w:asciiTheme="majorBidi" w:hAnsiTheme="majorBidi" w:cstheme="majorBidi"/>
          <w:color w:val="303030"/>
        </w:rPr>
        <w:t>/259.</w:t>
      </w:r>
    </w:p>
    <w:p w14:paraId="37296767" w14:textId="77777777" w:rsidR="003F41E6" w:rsidRPr="003F41E6" w:rsidRDefault="003F41E6" w:rsidP="003F41E6">
      <w:pPr>
        <w:rPr>
          <w:rFonts w:asciiTheme="majorBidi" w:hAnsiTheme="majorBidi" w:cstheme="majorBidi"/>
        </w:rPr>
      </w:pPr>
    </w:p>
    <w:p w14:paraId="4A70A9B1" w14:textId="77777777" w:rsidR="003F41E6" w:rsidRPr="003F41E6" w:rsidRDefault="003F41E6" w:rsidP="003F41E6">
      <w:pPr>
        <w:pStyle w:val="SectionTitle"/>
        <w:rPr>
          <w:rFonts w:asciiTheme="majorBidi" w:hAnsiTheme="majorBidi" w:cstheme="majorBidi"/>
          <w:sz w:val="24"/>
          <w:szCs w:val="24"/>
        </w:rPr>
      </w:pPr>
      <w:proofErr w:type="gramStart"/>
      <w:r w:rsidRPr="003F41E6">
        <w:rPr>
          <w:rFonts w:asciiTheme="majorBidi" w:hAnsiTheme="majorBidi" w:cstheme="majorBidi"/>
          <w:sz w:val="24"/>
          <w:szCs w:val="24"/>
        </w:rPr>
        <w:t>Dissertations:-</w:t>
      </w:r>
      <w:proofErr w:type="gramEnd"/>
      <w:r w:rsidRPr="003F41E6">
        <w:rPr>
          <w:rFonts w:asciiTheme="majorBidi" w:hAnsiTheme="majorBidi" w:cstheme="majorBidi"/>
          <w:sz w:val="24"/>
          <w:szCs w:val="24"/>
        </w:rPr>
        <w:t xml:space="preserve"> </w:t>
      </w:r>
    </w:p>
    <w:p w14:paraId="5F2ACBE2" w14:textId="77777777" w:rsidR="003F41E6" w:rsidRPr="003F41E6" w:rsidRDefault="003F41E6" w:rsidP="003F41E6">
      <w:pPr>
        <w:rPr>
          <w:rFonts w:asciiTheme="majorBidi" w:hAnsiTheme="majorBidi" w:cstheme="majorBidi"/>
        </w:rPr>
      </w:pPr>
    </w:p>
    <w:p w14:paraId="07DC7C1D" w14:textId="77777777" w:rsidR="003F41E6" w:rsidRPr="003F41E6" w:rsidRDefault="003F41E6" w:rsidP="003F41E6">
      <w:pPr>
        <w:rPr>
          <w:rFonts w:asciiTheme="majorBidi" w:hAnsiTheme="majorBidi" w:cstheme="majorBidi"/>
        </w:rPr>
      </w:pPr>
      <w:r w:rsidRPr="003F41E6">
        <w:rPr>
          <w:rFonts w:asciiTheme="majorBidi" w:hAnsiTheme="majorBidi" w:cstheme="majorBidi"/>
        </w:rPr>
        <w:t xml:space="preserve">Worked done in Biochemistry Lab under </w:t>
      </w:r>
      <w:proofErr w:type="spellStart"/>
      <w:proofErr w:type="gramStart"/>
      <w:r w:rsidRPr="003F41E6">
        <w:rPr>
          <w:rFonts w:asciiTheme="majorBidi" w:hAnsiTheme="majorBidi" w:cstheme="majorBidi"/>
        </w:rPr>
        <w:t>Dr.Sunita</w:t>
      </w:r>
      <w:proofErr w:type="spellEnd"/>
      <w:proofErr w:type="gramEnd"/>
      <w:r w:rsidRPr="003F41E6">
        <w:rPr>
          <w:rFonts w:asciiTheme="majorBidi" w:hAnsiTheme="majorBidi" w:cstheme="majorBidi"/>
        </w:rPr>
        <w:t xml:space="preserve"> Tripathi,, </w:t>
      </w:r>
      <w:proofErr w:type="spellStart"/>
      <w:r w:rsidRPr="003F41E6">
        <w:rPr>
          <w:rFonts w:asciiTheme="majorBidi" w:hAnsiTheme="majorBidi" w:cstheme="majorBidi"/>
        </w:rPr>
        <w:t>Sushila</w:t>
      </w:r>
      <w:proofErr w:type="spellEnd"/>
      <w:r w:rsidRPr="003F41E6">
        <w:rPr>
          <w:rFonts w:asciiTheme="majorBidi" w:hAnsiTheme="majorBidi" w:cstheme="majorBidi"/>
        </w:rPr>
        <w:t xml:space="preserve"> Tewari memorial hospital, </w:t>
      </w:r>
      <w:proofErr w:type="spellStart"/>
      <w:r w:rsidRPr="003F41E6">
        <w:rPr>
          <w:rFonts w:asciiTheme="majorBidi" w:hAnsiTheme="majorBidi" w:cstheme="majorBidi"/>
        </w:rPr>
        <w:t>Haldwani</w:t>
      </w:r>
      <w:proofErr w:type="spellEnd"/>
      <w:r w:rsidRPr="003F41E6">
        <w:rPr>
          <w:rFonts w:asciiTheme="majorBidi" w:hAnsiTheme="majorBidi" w:cstheme="majorBidi"/>
        </w:rPr>
        <w:t>, INDIA.</w:t>
      </w:r>
    </w:p>
    <w:p w14:paraId="3092244D" w14:textId="77777777" w:rsidR="003F41E6" w:rsidRPr="003F41E6" w:rsidRDefault="003F41E6" w:rsidP="003F41E6">
      <w:pPr>
        <w:rPr>
          <w:rFonts w:asciiTheme="majorBidi" w:hAnsiTheme="majorBidi" w:cstheme="majorBidi"/>
        </w:rPr>
      </w:pPr>
      <w:r w:rsidRPr="003F41E6">
        <w:rPr>
          <w:rFonts w:asciiTheme="majorBidi" w:hAnsiTheme="majorBidi" w:cstheme="majorBidi"/>
        </w:rPr>
        <w:t>Duration:  March 2004-Aug 2004</w:t>
      </w:r>
    </w:p>
    <w:p w14:paraId="7187678D" w14:textId="77777777" w:rsidR="003F41E6" w:rsidRPr="003F41E6" w:rsidRDefault="003F41E6" w:rsidP="003F41E6">
      <w:pPr>
        <w:rPr>
          <w:rFonts w:asciiTheme="majorBidi" w:hAnsiTheme="majorBidi" w:cstheme="majorBidi"/>
          <w:u w:val="single"/>
        </w:rPr>
      </w:pPr>
    </w:p>
    <w:p w14:paraId="729C744C" w14:textId="77777777" w:rsidR="003F41E6" w:rsidRPr="003F41E6" w:rsidRDefault="003F41E6" w:rsidP="003F41E6">
      <w:pPr>
        <w:pStyle w:val="SectionTitle"/>
        <w:rPr>
          <w:rFonts w:asciiTheme="majorBidi" w:hAnsiTheme="majorBidi" w:cstheme="majorBidi"/>
          <w:sz w:val="24"/>
          <w:szCs w:val="24"/>
        </w:rPr>
      </w:pPr>
      <w:r w:rsidRPr="003F41E6">
        <w:rPr>
          <w:rFonts w:asciiTheme="majorBidi" w:hAnsiTheme="majorBidi" w:cstheme="majorBidi"/>
          <w:sz w:val="24"/>
          <w:szCs w:val="24"/>
        </w:rPr>
        <w:t xml:space="preserve">Experimental </w:t>
      </w:r>
      <w:proofErr w:type="gramStart"/>
      <w:r w:rsidRPr="003F41E6">
        <w:rPr>
          <w:rFonts w:asciiTheme="majorBidi" w:hAnsiTheme="majorBidi" w:cstheme="majorBidi"/>
          <w:sz w:val="24"/>
          <w:szCs w:val="24"/>
        </w:rPr>
        <w:t>Exposure:-</w:t>
      </w:r>
      <w:proofErr w:type="gramEnd"/>
      <w:r w:rsidRPr="003F41E6">
        <w:rPr>
          <w:rFonts w:asciiTheme="majorBidi" w:hAnsiTheme="majorBidi" w:cstheme="majorBidi"/>
          <w:sz w:val="24"/>
          <w:szCs w:val="24"/>
        </w:rPr>
        <w:t xml:space="preserve"> </w:t>
      </w:r>
    </w:p>
    <w:p w14:paraId="77266CFC" w14:textId="77777777" w:rsidR="003F41E6" w:rsidRPr="003F41E6" w:rsidRDefault="003F41E6" w:rsidP="003F41E6">
      <w:pPr>
        <w:rPr>
          <w:rFonts w:asciiTheme="majorBidi" w:hAnsiTheme="majorBidi" w:cstheme="majorBidi"/>
          <w:u w:val="single"/>
        </w:rPr>
      </w:pPr>
    </w:p>
    <w:p w14:paraId="182FF69C" w14:textId="77777777" w:rsidR="002E52E6" w:rsidRDefault="003F41E6" w:rsidP="002E52E6">
      <w:pPr>
        <w:rPr>
          <w:rFonts w:asciiTheme="majorBidi" w:hAnsiTheme="majorBidi" w:cstheme="majorBidi"/>
        </w:rPr>
      </w:pPr>
      <w:r w:rsidRPr="003F41E6">
        <w:rPr>
          <w:rFonts w:asciiTheme="majorBidi" w:hAnsiTheme="majorBidi" w:cstheme="majorBidi"/>
        </w:rPr>
        <w:t>Colorimeter analysis and blood bio-chemistry test (KFT, LFT), Microbiological and Molecular biology techniques (PCR, Gel electrophoresis etc.).</w:t>
      </w:r>
    </w:p>
    <w:p w14:paraId="03148A47" w14:textId="77777777" w:rsidR="002E52E6" w:rsidRPr="003F41E6" w:rsidRDefault="002E52E6" w:rsidP="003F41E6">
      <w:pPr>
        <w:rPr>
          <w:rFonts w:asciiTheme="majorBidi" w:hAnsiTheme="majorBidi" w:cstheme="majorBidi"/>
        </w:rPr>
      </w:pPr>
    </w:p>
    <w:p w14:paraId="460983D5" w14:textId="77777777" w:rsidR="003F41E6" w:rsidRPr="003F41E6" w:rsidRDefault="003F41E6" w:rsidP="003F41E6">
      <w:pPr>
        <w:pStyle w:val="SectionTitle"/>
        <w:rPr>
          <w:rFonts w:asciiTheme="majorBidi" w:hAnsiTheme="majorBidi" w:cstheme="majorBidi"/>
          <w:sz w:val="24"/>
          <w:szCs w:val="24"/>
        </w:rPr>
      </w:pPr>
      <w:r w:rsidRPr="003F41E6">
        <w:rPr>
          <w:rFonts w:asciiTheme="majorBidi" w:hAnsiTheme="majorBidi" w:cstheme="majorBidi"/>
          <w:sz w:val="24"/>
          <w:szCs w:val="24"/>
        </w:rPr>
        <w:t xml:space="preserve">Technique </w:t>
      </w:r>
      <w:proofErr w:type="gramStart"/>
      <w:r w:rsidRPr="003F41E6">
        <w:rPr>
          <w:rFonts w:asciiTheme="majorBidi" w:hAnsiTheme="majorBidi" w:cstheme="majorBidi"/>
          <w:sz w:val="24"/>
          <w:szCs w:val="24"/>
        </w:rPr>
        <w:t>Known:-</w:t>
      </w:r>
      <w:proofErr w:type="gramEnd"/>
      <w:r w:rsidRPr="003F41E6">
        <w:rPr>
          <w:rFonts w:asciiTheme="majorBidi" w:hAnsiTheme="majorBidi" w:cstheme="majorBidi"/>
          <w:sz w:val="24"/>
          <w:szCs w:val="24"/>
        </w:rPr>
        <w:t xml:space="preserve"> </w:t>
      </w:r>
    </w:p>
    <w:p w14:paraId="76136B81" w14:textId="77777777" w:rsidR="003F41E6" w:rsidRPr="003F41E6" w:rsidRDefault="003F41E6" w:rsidP="003F41E6">
      <w:pPr>
        <w:rPr>
          <w:rFonts w:asciiTheme="majorBidi" w:hAnsiTheme="majorBidi" w:cstheme="majorBidi"/>
          <w:u w:val="single"/>
        </w:rPr>
      </w:pPr>
    </w:p>
    <w:p w14:paraId="6588BCDE" w14:textId="209684DC" w:rsidR="002E52E6" w:rsidRPr="005C6226" w:rsidRDefault="003F41E6" w:rsidP="005C6226">
      <w:pPr>
        <w:rPr>
          <w:rFonts w:asciiTheme="majorBidi" w:hAnsiTheme="majorBidi" w:cstheme="majorBidi"/>
        </w:rPr>
      </w:pPr>
      <w:proofErr w:type="gramStart"/>
      <w:r w:rsidRPr="003F41E6">
        <w:rPr>
          <w:rFonts w:asciiTheme="majorBidi" w:hAnsiTheme="majorBidi" w:cstheme="majorBidi"/>
        </w:rPr>
        <w:t>Centrifugation ,</w:t>
      </w:r>
      <w:proofErr w:type="gramEnd"/>
      <w:r w:rsidRPr="003F41E6">
        <w:rPr>
          <w:rFonts w:asciiTheme="majorBidi" w:hAnsiTheme="majorBidi" w:cstheme="majorBidi"/>
        </w:rPr>
        <w:t xml:space="preserve"> colorimeter, DNA Isolation , Electrophoresis, RE digestion , PCR, culture techniques involving bacterial cultures, AFB (staining techniques),  bacterial DNA isolation, transformation, complementation,  and other biochemical, microbiological and molecular biological techniques</w:t>
      </w:r>
    </w:p>
    <w:p w14:paraId="2153806E" w14:textId="77777777" w:rsidR="00A46B34" w:rsidRPr="003F41E6" w:rsidRDefault="00A46B34" w:rsidP="003F41E6">
      <w:pPr>
        <w:rPr>
          <w:rFonts w:asciiTheme="majorBidi" w:hAnsiTheme="majorBidi" w:cstheme="majorBidi"/>
          <w:u w:val="single"/>
        </w:rPr>
      </w:pPr>
    </w:p>
    <w:p w14:paraId="70A037BF" w14:textId="33BFBAD1" w:rsidR="003F41E6" w:rsidRPr="003F41E6" w:rsidRDefault="003F41E6" w:rsidP="003F41E6">
      <w:pPr>
        <w:pStyle w:val="SectionTitle"/>
        <w:rPr>
          <w:rFonts w:asciiTheme="majorBidi" w:hAnsiTheme="majorBidi" w:cstheme="majorBidi"/>
          <w:sz w:val="24"/>
          <w:szCs w:val="24"/>
        </w:rPr>
      </w:pPr>
      <w:r w:rsidRPr="003F41E6">
        <w:rPr>
          <w:rFonts w:asciiTheme="majorBidi" w:hAnsiTheme="majorBidi" w:cstheme="majorBidi"/>
          <w:sz w:val="24"/>
          <w:szCs w:val="24"/>
        </w:rPr>
        <w:t xml:space="preserve">Field </w:t>
      </w:r>
      <w:r w:rsidR="00E11352" w:rsidRPr="003F41E6">
        <w:rPr>
          <w:rFonts w:asciiTheme="majorBidi" w:hAnsiTheme="majorBidi" w:cstheme="majorBidi"/>
          <w:sz w:val="24"/>
          <w:szCs w:val="24"/>
        </w:rPr>
        <w:t>Work: -</w:t>
      </w:r>
      <w:r w:rsidRPr="003F41E6">
        <w:rPr>
          <w:rFonts w:asciiTheme="majorBidi" w:hAnsiTheme="majorBidi" w:cstheme="majorBidi"/>
          <w:sz w:val="24"/>
          <w:szCs w:val="24"/>
        </w:rPr>
        <w:t xml:space="preserve"> </w:t>
      </w:r>
    </w:p>
    <w:p w14:paraId="4D879F02" w14:textId="77777777" w:rsidR="003F41E6" w:rsidRPr="003F41E6" w:rsidRDefault="003F41E6" w:rsidP="003F41E6">
      <w:pPr>
        <w:tabs>
          <w:tab w:val="left" w:pos="720"/>
        </w:tabs>
        <w:ind w:left="360"/>
        <w:rPr>
          <w:rFonts w:asciiTheme="majorBidi" w:hAnsiTheme="majorBidi" w:cstheme="majorBidi"/>
        </w:rPr>
      </w:pPr>
    </w:p>
    <w:p w14:paraId="0BEAADBD" w14:textId="77777777" w:rsidR="00F66AC7" w:rsidRDefault="00710D01" w:rsidP="00F66AC7">
      <w:pPr>
        <w:numPr>
          <w:ilvl w:val="0"/>
          <w:numId w:val="5"/>
        </w:numPr>
        <w:tabs>
          <w:tab w:val="left" w:pos="720"/>
        </w:tabs>
        <w:ind w:left="720" w:hanging="360"/>
        <w:rPr>
          <w:rFonts w:asciiTheme="majorBidi" w:hAnsiTheme="majorBidi" w:cstheme="majorBidi"/>
        </w:rPr>
      </w:pPr>
      <w:r>
        <w:rPr>
          <w:rFonts w:asciiTheme="majorBidi" w:hAnsiTheme="majorBidi" w:cstheme="majorBidi"/>
        </w:rPr>
        <w:t>Worked a</w:t>
      </w:r>
      <w:r w:rsidRPr="003F41E6">
        <w:rPr>
          <w:rFonts w:asciiTheme="majorBidi" w:hAnsiTheme="majorBidi" w:cstheme="majorBidi"/>
        </w:rPr>
        <w:t xml:space="preserve">s </w:t>
      </w:r>
      <w:proofErr w:type="spellStart"/>
      <w:r w:rsidR="003F41E6" w:rsidRPr="003F41E6">
        <w:rPr>
          <w:rFonts w:asciiTheme="majorBidi" w:hAnsiTheme="majorBidi" w:cstheme="majorBidi"/>
        </w:rPr>
        <w:t>deligate</w:t>
      </w:r>
      <w:proofErr w:type="spellEnd"/>
      <w:r w:rsidR="003F41E6" w:rsidRPr="003F41E6">
        <w:rPr>
          <w:rFonts w:asciiTheme="majorBidi" w:hAnsiTheme="majorBidi" w:cstheme="majorBidi"/>
        </w:rPr>
        <w:t xml:space="preserve"> in symposium on “Molecular Markers, Positron Emission Tomography “&amp; role of nuclear medicine in cancer in post genomic </w:t>
      </w:r>
      <w:r w:rsidR="00382848" w:rsidRPr="003F41E6">
        <w:rPr>
          <w:rFonts w:asciiTheme="majorBidi" w:hAnsiTheme="majorBidi" w:cstheme="majorBidi"/>
        </w:rPr>
        <w:t>Era.</w:t>
      </w:r>
      <w:r w:rsidR="00382848">
        <w:rPr>
          <w:rFonts w:asciiTheme="majorBidi" w:hAnsiTheme="majorBidi" w:cstheme="majorBidi"/>
        </w:rPr>
        <w:t xml:space="preserve"> Government Medical College </w:t>
      </w:r>
      <w:proofErr w:type="spellStart"/>
      <w:r w:rsidR="00382848">
        <w:rPr>
          <w:rFonts w:asciiTheme="majorBidi" w:hAnsiTheme="majorBidi" w:cstheme="majorBidi"/>
        </w:rPr>
        <w:t>Haldwani</w:t>
      </w:r>
      <w:proofErr w:type="spellEnd"/>
      <w:r w:rsidR="00382848">
        <w:rPr>
          <w:rFonts w:asciiTheme="majorBidi" w:hAnsiTheme="majorBidi" w:cstheme="majorBidi"/>
        </w:rPr>
        <w:t>, India.</w:t>
      </w:r>
      <w:r w:rsidR="003F41E6" w:rsidRPr="003F41E6">
        <w:rPr>
          <w:rFonts w:asciiTheme="majorBidi" w:hAnsiTheme="majorBidi" w:cstheme="majorBidi"/>
        </w:rPr>
        <w:t>10-11 December 2006.</w:t>
      </w:r>
    </w:p>
    <w:p w14:paraId="3E626433" w14:textId="77777777" w:rsidR="00F66AC7" w:rsidRDefault="00F66AC7" w:rsidP="00F66AC7">
      <w:pPr>
        <w:tabs>
          <w:tab w:val="left" w:pos="720"/>
        </w:tabs>
        <w:ind w:left="720"/>
        <w:rPr>
          <w:rFonts w:asciiTheme="majorBidi" w:hAnsiTheme="majorBidi" w:cstheme="majorBidi"/>
        </w:rPr>
      </w:pPr>
    </w:p>
    <w:p w14:paraId="6831884B" w14:textId="4517D565" w:rsidR="003F41E6" w:rsidRPr="00F66AC7" w:rsidRDefault="00710D01" w:rsidP="00F66AC7">
      <w:pPr>
        <w:numPr>
          <w:ilvl w:val="0"/>
          <w:numId w:val="5"/>
        </w:numPr>
        <w:tabs>
          <w:tab w:val="left" w:pos="720"/>
        </w:tabs>
        <w:ind w:left="720" w:hanging="360"/>
        <w:rPr>
          <w:rFonts w:asciiTheme="majorBidi" w:hAnsiTheme="majorBidi" w:cstheme="majorBidi"/>
        </w:rPr>
      </w:pPr>
      <w:r w:rsidRPr="00F66AC7">
        <w:rPr>
          <w:rFonts w:asciiTheme="majorBidi" w:hAnsiTheme="majorBidi" w:cstheme="majorBidi"/>
        </w:rPr>
        <w:t>Worked a</w:t>
      </w:r>
      <w:r w:rsidR="003F41E6" w:rsidRPr="00F66AC7">
        <w:rPr>
          <w:rFonts w:asciiTheme="majorBidi" w:hAnsiTheme="majorBidi" w:cstheme="majorBidi"/>
        </w:rPr>
        <w:t xml:space="preserve">s </w:t>
      </w:r>
      <w:proofErr w:type="spellStart"/>
      <w:r w:rsidR="003F41E6" w:rsidRPr="00F66AC7">
        <w:rPr>
          <w:rFonts w:asciiTheme="majorBidi" w:hAnsiTheme="majorBidi" w:cstheme="majorBidi"/>
        </w:rPr>
        <w:t>deligate</w:t>
      </w:r>
      <w:proofErr w:type="spellEnd"/>
      <w:r w:rsidR="003F41E6" w:rsidRPr="00F66AC7">
        <w:rPr>
          <w:rFonts w:asciiTheme="majorBidi" w:hAnsiTheme="majorBidi" w:cstheme="majorBidi"/>
        </w:rPr>
        <w:t xml:space="preserve"> in National Seminar in biotechnology Innovation system of India organized by DBT and APCTT, </w:t>
      </w:r>
      <w:proofErr w:type="spellStart"/>
      <w:r w:rsidR="003F41E6" w:rsidRPr="00F66AC7">
        <w:rPr>
          <w:rFonts w:asciiTheme="majorBidi" w:hAnsiTheme="majorBidi" w:cstheme="majorBidi"/>
        </w:rPr>
        <w:t>Kumaoun</w:t>
      </w:r>
      <w:proofErr w:type="spellEnd"/>
      <w:r w:rsidR="003F41E6" w:rsidRPr="00F66AC7">
        <w:rPr>
          <w:rFonts w:asciiTheme="majorBidi" w:hAnsiTheme="majorBidi" w:cstheme="majorBidi"/>
        </w:rPr>
        <w:t xml:space="preserve"> University, Nainital, I</w:t>
      </w:r>
      <w:r w:rsidR="00382848" w:rsidRPr="00F66AC7">
        <w:rPr>
          <w:rFonts w:asciiTheme="majorBidi" w:hAnsiTheme="majorBidi" w:cstheme="majorBidi"/>
        </w:rPr>
        <w:t>ndia</w:t>
      </w:r>
      <w:r w:rsidR="003F41E6" w:rsidRPr="00F66AC7">
        <w:rPr>
          <w:rFonts w:asciiTheme="majorBidi" w:hAnsiTheme="majorBidi" w:cstheme="majorBidi"/>
        </w:rPr>
        <w:t>. 6-7 October 2006.</w:t>
      </w:r>
    </w:p>
    <w:p w14:paraId="7B8FCB9D" w14:textId="77777777" w:rsidR="00416F7B" w:rsidRDefault="00416F7B" w:rsidP="00302A59">
      <w:pPr>
        <w:tabs>
          <w:tab w:val="left" w:pos="720"/>
        </w:tabs>
        <w:rPr>
          <w:rFonts w:asciiTheme="majorBidi" w:hAnsiTheme="majorBidi" w:cstheme="majorBidi"/>
        </w:rPr>
      </w:pPr>
    </w:p>
    <w:p w14:paraId="4C0ACF90" w14:textId="31BB5A9B" w:rsidR="003F41E6" w:rsidRPr="00416F7B" w:rsidRDefault="003F41E6" w:rsidP="00416F7B">
      <w:pPr>
        <w:numPr>
          <w:ilvl w:val="0"/>
          <w:numId w:val="7"/>
        </w:numPr>
        <w:tabs>
          <w:tab w:val="left" w:pos="720"/>
        </w:tabs>
        <w:ind w:left="720" w:hanging="360"/>
        <w:rPr>
          <w:rFonts w:asciiTheme="majorBidi" w:hAnsiTheme="majorBidi" w:cstheme="majorBidi"/>
        </w:rPr>
      </w:pPr>
      <w:r w:rsidRPr="00416F7B">
        <w:rPr>
          <w:rFonts w:asciiTheme="majorBidi" w:hAnsiTheme="majorBidi" w:cstheme="majorBidi"/>
        </w:rPr>
        <w:t>Attended Medicine update 2012.</w:t>
      </w:r>
    </w:p>
    <w:p w14:paraId="5A7A8DF9" w14:textId="77777777" w:rsidR="001D7827" w:rsidRDefault="001D7827" w:rsidP="00302A59">
      <w:pPr>
        <w:tabs>
          <w:tab w:val="left" w:pos="720"/>
        </w:tabs>
        <w:rPr>
          <w:rFonts w:asciiTheme="majorBidi" w:hAnsiTheme="majorBidi" w:cstheme="majorBidi"/>
        </w:rPr>
      </w:pPr>
    </w:p>
    <w:p w14:paraId="2AA5701C" w14:textId="33860F90" w:rsidR="001D7827" w:rsidRDefault="00710D01" w:rsidP="003F41E6">
      <w:pPr>
        <w:numPr>
          <w:ilvl w:val="0"/>
          <w:numId w:val="9"/>
        </w:numPr>
        <w:tabs>
          <w:tab w:val="left" w:pos="720"/>
        </w:tabs>
        <w:ind w:left="720" w:hanging="360"/>
        <w:rPr>
          <w:rFonts w:asciiTheme="majorBidi" w:hAnsiTheme="majorBidi" w:cstheme="majorBidi"/>
        </w:rPr>
      </w:pPr>
      <w:r w:rsidRPr="001A4DB6">
        <w:t>Actively participated</w:t>
      </w:r>
      <w:r w:rsidR="001D7827">
        <w:rPr>
          <w:rFonts w:asciiTheme="majorBidi" w:hAnsiTheme="majorBidi" w:cstheme="majorBidi"/>
        </w:rPr>
        <w:t xml:space="preserve"> </w:t>
      </w:r>
      <w:r w:rsidR="00382848">
        <w:rPr>
          <w:rFonts w:asciiTheme="majorBidi" w:hAnsiTheme="majorBidi" w:cstheme="majorBidi"/>
        </w:rPr>
        <w:t>“</w:t>
      </w:r>
      <w:r w:rsidR="001D7827">
        <w:rPr>
          <w:rFonts w:asciiTheme="majorBidi" w:hAnsiTheme="majorBidi" w:cstheme="majorBidi"/>
        </w:rPr>
        <w:t xml:space="preserve">World </w:t>
      </w:r>
      <w:r w:rsidR="00233883">
        <w:rPr>
          <w:rFonts w:asciiTheme="majorBidi" w:hAnsiTheme="majorBidi" w:cstheme="majorBidi"/>
        </w:rPr>
        <w:t>Kidney Day</w:t>
      </w:r>
      <w:r w:rsidR="00382848">
        <w:rPr>
          <w:rFonts w:asciiTheme="majorBidi" w:hAnsiTheme="majorBidi" w:cstheme="majorBidi"/>
        </w:rPr>
        <w:t>”</w:t>
      </w:r>
      <w:r w:rsidR="001D7827">
        <w:rPr>
          <w:rFonts w:asciiTheme="majorBidi" w:hAnsiTheme="majorBidi" w:cstheme="majorBidi"/>
        </w:rPr>
        <w:t xml:space="preserve"> 2015. Faculty of Medicine and Applied Medical Sciences, Northern Border University, KSA. 3-12-201</w:t>
      </w:r>
      <w:r w:rsidR="00DF2558">
        <w:rPr>
          <w:rFonts w:asciiTheme="majorBidi" w:hAnsiTheme="majorBidi" w:cstheme="majorBidi"/>
        </w:rPr>
        <w:t>.</w:t>
      </w:r>
    </w:p>
    <w:p w14:paraId="27CAB62B" w14:textId="77777777" w:rsidR="00DF2558" w:rsidRDefault="00DF2558" w:rsidP="00DF2558">
      <w:pPr>
        <w:pStyle w:val="ListParagraph"/>
        <w:rPr>
          <w:rFonts w:asciiTheme="majorBidi" w:hAnsiTheme="majorBidi" w:cstheme="majorBidi"/>
        </w:rPr>
      </w:pPr>
    </w:p>
    <w:p w14:paraId="26BB5ADA" w14:textId="3EA52933" w:rsidR="00DF2558" w:rsidRDefault="00710D01" w:rsidP="003F41E6">
      <w:pPr>
        <w:numPr>
          <w:ilvl w:val="0"/>
          <w:numId w:val="9"/>
        </w:numPr>
        <w:tabs>
          <w:tab w:val="left" w:pos="720"/>
        </w:tabs>
        <w:ind w:left="720" w:hanging="360"/>
        <w:rPr>
          <w:rFonts w:asciiTheme="majorBidi" w:hAnsiTheme="majorBidi" w:cstheme="majorBidi"/>
        </w:rPr>
      </w:pPr>
      <w:r w:rsidRPr="001A4DB6">
        <w:t xml:space="preserve">Actively participated </w:t>
      </w:r>
      <w:r w:rsidR="00DF2558">
        <w:rPr>
          <w:rFonts w:asciiTheme="majorBidi" w:hAnsiTheme="majorBidi" w:cstheme="majorBidi"/>
        </w:rPr>
        <w:t xml:space="preserve">Workshop </w:t>
      </w:r>
      <w:r w:rsidRPr="001A4DB6">
        <w:t>entitled</w:t>
      </w:r>
      <w:r w:rsidR="00DF2558">
        <w:rPr>
          <w:rFonts w:asciiTheme="majorBidi" w:hAnsiTheme="majorBidi" w:cstheme="majorBidi"/>
        </w:rPr>
        <w:t xml:space="preserve"> </w:t>
      </w:r>
      <w:r w:rsidR="00517939">
        <w:rPr>
          <w:rFonts w:asciiTheme="majorBidi" w:hAnsiTheme="majorBidi" w:cstheme="majorBidi"/>
        </w:rPr>
        <w:t>“</w:t>
      </w:r>
      <w:r w:rsidR="00DF2558">
        <w:rPr>
          <w:rFonts w:asciiTheme="majorBidi" w:hAnsiTheme="majorBidi" w:cstheme="majorBidi"/>
        </w:rPr>
        <w:t>Blackboard Learning</w:t>
      </w:r>
      <w:proofErr w:type="gramStart"/>
      <w:r w:rsidR="00517939">
        <w:rPr>
          <w:rFonts w:asciiTheme="majorBidi" w:hAnsiTheme="majorBidi" w:cstheme="majorBidi"/>
        </w:rPr>
        <w:t>”</w:t>
      </w:r>
      <w:r w:rsidR="00DF2558">
        <w:rPr>
          <w:rFonts w:asciiTheme="majorBidi" w:hAnsiTheme="majorBidi" w:cstheme="majorBidi"/>
        </w:rPr>
        <w:t>,</w:t>
      </w:r>
      <w:proofErr w:type="gramEnd"/>
      <w:r w:rsidR="00DF2558">
        <w:rPr>
          <w:rFonts w:asciiTheme="majorBidi" w:hAnsiTheme="majorBidi" w:cstheme="majorBidi"/>
        </w:rPr>
        <w:t xml:space="preserve"> Faculty of </w:t>
      </w:r>
      <w:r w:rsidR="00517939">
        <w:rPr>
          <w:rFonts w:asciiTheme="majorBidi" w:hAnsiTheme="majorBidi" w:cstheme="majorBidi"/>
        </w:rPr>
        <w:t xml:space="preserve">Education, </w:t>
      </w:r>
      <w:r w:rsidR="00DF2558">
        <w:rPr>
          <w:rFonts w:asciiTheme="majorBidi" w:hAnsiTheme="majorBidi" w:cstheme="majorBidi"/>
        </w:rPr>
        <w:t>Northern Border University, KSA. 23-11-2014</w:t>
      </w:r>
      <w:r w:rsidR="00D62AE1">
        <w:rPr>
          <w:rFonts w:asciiTheme="majorBidi" w:hAnsiTheme="majorBidi" w:cstheme="majorBidi"/>
        </w:rPr>
        <w:t xml:space="preserve"> to 24-11-2014</w:t>
      </w:r>
    </w:p>
    <w:p w14:paraId="74FF5EC4" w14:textId="77777777" w:rsidR="006B74CD" w:rsidRPr="006B74CD" w:rsidRDefault="006B74CD" w:rsidP="00A37D81">
      <w:pPr>
        <w:tabs>
          <w:tab w:val="left" w:pos="720"/>
        </w:tabs>
        <w:rPr>
          <w:rFonts w:asciiTheme="majorBidi" w:hAnsiTheme="majorBidi" w:cstheme="majorBidi"/>
        </w:rPr>
      </w:pPr>
    </w:p>
    <w:p w14:paraId="49C68C26" w14:textId="77777777" w:rsidR="00A37D81" w:rsidRPr="006B74CD" w:rsidRDefault="00A37D81" w:rsidP="00A37D81">
      <w:pPr>
        <w:numPr>
          <w:ilvl w:val="0"/>
          <w:numId w:val="9"/>
        </w:numPr>
        <w:tabs>
          <w:tab w:val="left" w:pos="720"/>
        </w:tabs>
        <w:ind w:left="720" w:hanging="360"/>
        <w:rPr>
          <w:rFonts w:asciiTheme="majorBidi" w:hAnsiTheme="majorBidi" w:cstheme="majorBidi"/>
        </w:rPr>
      </w:pPr>
      <w:r w:rsidRPr="001A4DB6">
        <w:t xml:space="preserve">Actively participated </w:t>
      </w:r>
      <w:r>
        <w:rPr>
          <w:rFonts w:asciiTheme="majorBidi" w:hAnsiTheme="majorBidi" w:cstheme="majorBidi"/>
        </w:rPr>
        <w:t xml:space="preserve">Workshop </w:t>
      </w:r>
      <w:r w:rsidRPr="001A4DB6">
        <w:t>entitled</w:t>
      </w:r>
      <w:r>
        <w:rPr>
          <w:rFonts w:asciiTheme="majorBidi" w:hAnsiTheme="majorBidi" w:cstheme="majorBidi"/>
        </w:rPr>
        <w:t xml:space="preserve"> “Effective Teaching Strategies” Faculty of Education, Northern Border University, KSA. 20-4-2016</w:t>
      </w:r>
    </w:p>
    <w:p w14:paraId="03E38B1B" w14:textId="77777777" w:rsidR="006B74CD" w:rsidRDefault="006B74CD" w:rsidP="006B74CD">
      <w:pPr>
        <w:pStyle w:val="ListParagraph"/>
      </w:pPr>
    </w:p>
    <w:p w14:paraId="2A786318" w14:textId="77777777" w:rsidR="006B74CD" w:rsidRPr="006B74CD" w:rsidRDefault="006B74CD" w:rsidP="006B74CD">
      <w:pPr>
        <w:tabs>
          <w:tab w:val="left" w:pos="720"/>
        </w:tabs>
        <w:ind w:left="720"/>
        <w:rPr>
          <w:rFonts w:asciiTheme="majorBidi" w:hAnsiTheme="majorBidi" w:cstheme="majorBidi"/>
        </w:rPr>
      </w:pPr>
    </w:p>
    <w:p w14:paraId="73CD50D9" w14:textId="77777777" w:rsidR="006B74CD" w:rsidRPr="006B74CD" w:rsidRDefault="006B74CD" w:rsidP="006B74CD">
      <w:pPr>
        <w:tabs>
          <w:tab w:val="left" w:pos="720"/>
        </w:tabs>
        <w:ind w:left="720"/>
        <w:rPr>
          <w:rFonts w:asciiTheme="majorBidi" w:hAnsiTheme="majorBidi" w:cstheme="majorBidi"/>
        </w:rPr>
      </w:pPr>
    </w:p>
    <w:p w14:paraId="3D732F0C" w14:textId="77777777" w:rsidR="00233883" w:rsidRPr="00233883" w:rsidRDefault="00233883" w:rsidP="00A37D81">
      <w:pPr>
        <w:tabs>
          <w:tab w:val="left" w:pos="720"/>
        </w:tabs>
        <w:rPr>
          <w:rFonts w:asciiTheme="majorBidi" w:hAnsiTheme="majorBidi" w:cstheme="majorBidi"/>
        </w:rPr>
      </w:pPr>
    </w:p>
    <w:p w14:paraId="352B1C6C" w14:textId="3999D1FD" w:rsidR="00517939" w:rsidRPr="00233883" w:rsidRDefault="00710D01" w:rsidP="00416F7B">
      <w:pPr>
        <w:numPr>
          <w:ilvl w:val="0"/>
          <w:numId w:val="9"/>
        </w:numPr>
        <w:tabs>
          <w:tab w:val="left" w:pos="720"/>
        </w:tabs>
        <w:ind w:left="720" w:hanging="360"/>
        <w:rPr>
          <w:rFonts w:asciiTheme="majorBidi" w:hAnsiTheme="majorBidi" w:cstheme="majorBidi"/>
        </w:rPr>
      </w:pPr>
      <w:r w:rsidRPr="00233883">
        <w:t xml:space="preserve">Actively participated in </w:t>
      </w:r>
      <w:r w:rsidR="00517939" w:rsidRPr="00233883">
        <w:rPr>
          <w:rFonts w:asciiTheme="majorBidi" w:hAnsiTheme="majorBidi" w:cstheme="majorBidi"/>
        </w:rPr>
        <w:t xml:space="preserve">Workshop </w:t>
      </w:r>
      <w:r w:rsidRPr="00233883">
        <w:t>entitled</w:t>
      </w:r>
      <w:r w:rsidR="00517939" w:rsidRPr="00233883">
        <w:rPr>
          <w:rFonts w:asciiTheme="majorBidi" w:hAnsiTheme="majorBidi" w:cstheme="majorBidi"/>
        </w:rPr>
        <w:t xml:space="preserve"> “Applying Multiple Intelligence to make classes more interactive and interesting” Faculty of Education, Northern Border University, KSA. 29-11-2016</w:t>
      </w:r>
    </w:p>
    <w:p w14:paraId="3820CD49" w14:textId="77777777" w:rsidR="00416F7B" w:rsidRPr="00416F7B" w:rsidRDefault="00416F7B" w:rsidP="00416F7B">
      <w:pPr>
        <w:tabs>
          <w:tab w:val="left" w:pos="720"/>
        </w:tabs>
        <w:rPr>
          <w:rFonts w:asciiTheme="majorBidi" w:hAnsiTheme="majorBidi" w:cstheme="majorBidi"/>
        </w:rPr>
      </w:pPr>
    </w:p>
    <w:p w14:paraId="2EC42335" w14:textId="3D4E0B0B" w:rsidR="00416F7B" w:rsidRDefault="00710D01" w:rsidP="00416F7B">
      <w:pPr>
        <w:numPr>
          <w:ilvl w:val="0"/>
          <w:numId w:val="9"/>
        </w:numPr>
        <w:tabs>
          <w:tab w:val="left" w:pos="720"/>
        </w:tabs>
        <w:ind w:left="720" w:hanging="360"/>
        <w:rPr>
          <w:rFonts w:asciiTheme="majorBidi" w:hAnsiTheme="majorBidi" w:cstheme="majorBidi"/>
        </w:rPr>
      </w:pPr>
      <w:r w:rsidRPr="00FF0CDD">
        <w:t>Actively participated in</w:t>
      </w:r>
      <w:r w:rsidR="00517939" w:rsidRPr="00FF0CDD">
        <w:rPr>
          <w:rFonts w:asciiTheme="majorBidi" w:hAnsiTheme="majorBidi" w:cstheme="majorBidi"/>
        </w:rPr>
        <w:t xml:space="preserve"> Workshop </w:t>
      </w:r>
      <w:r w:rsidRPr="00FF0CDD">
        <w:t>entitled</w:t>
      </w:r>
      <w:r w:rsidR="00517939" w:rsidRPr="00FF0CDD">
        <w:rPr>
          <w:rFonts w:asciiTheme="majorBidi" w:hAnsiTheme="majorBidi" w:cstheme="majorBidi"/>
        </w:rPr>
        <w:t xml:space="preserve"> “How to motivate students to increase their perform</w:t>
      </w:r>
      <w:r w:rsidR="00517939">
        <w:rPr>
          <w:rFonts w:asciiTheme="majorBidi" w:hAnsiTheme="majorBidi" w:cstheme="majorBidi"/>
        </w:rPr>
        <w:t>ance” Faculty of Education, Northern Border University, KSA. 20-12-2016</w:t>
      </w:r>
    </w:p>
    <w:p w14:paraId="121640A5" w14:textId="77777777" w:rsidR="003E4747" w:rsidRDefault="003E4747" w:rsidP="003E4747">
      <w:pPr>
        <w:pStyle w:val="ListParagraph"/>
        <w:rPr>
          <w:rFonts w:asciiTheme="majorBidi" w:hAnsiTheme="majorBidi" w:cstheme="majorBidi"/>
        </w:rPr>
      </w:pPr>
    </w:p>
    <w:p w14:paraId="1228DC23" w14:textId="760A7EAF" w:rsidR="00990857" w:rsidRPr="00302A59" w:rsidRDefault="003E4747" w:rsidP="003E4747">
      <w:pPr>
        <w:numPr>
          <w:ilvl w:val="0"/>
          <w:numId w:val="9"/>
        </w:numPr>
        <w:tabs>
          <w:tab w:val="left" w:pos="720"/>
        </w:tabs>
        <w:ind w:left="720" w:hanging="360"/>
        <w:rPr>
          <w:rFonts w:asciiTheme="majorBidi" w:hAnsiTheme="majorBidi" w:cstheme="majorBidi"/>
        </w:rPr>
      </w:pPr>
      <w:r>
        <w:rPr>
          <w:rFonts w:asciiTheme="majorBidi" w:hAnsiTheme="majorBidi" w:cstheme="majorBidi"/>
        </w:rPr>
        <w:t xml:space="preserve">Has attended the workshop on “Quality of Scientific Publication Culture and its importance in the Universities” </w:t>
      </w:r>
      <w:r w:rsidRPr="00C5540C">
        <w:rPr>
          <w:bCs/>
        </w:rPr>
        <w:t>Northern Border University KSA.</w:t>
      </w:r>
      <w:r>
        <w:rPr>
          <w:bCs/>
        </w:rPr>
        <w:t xml:space="preserve"> 22-2-2017-----25-5-1438H</w:t>
      </w:r>
    </w:p>
    <w:p w14:paraId="33FC57F0" w14:textId="77777777" w:rsidR="00302A59" w:rsidRDefault="00302A59" w:rsidP="00302A59">
      <w:pPr>
        <w:pStyle w:val="ListParagraph"/>
        <w:rPr>
          <w:rFonts w:asciiTheme="majorBidi" w:hAnsiTheme="majorBidi" w:cstheme="majorBidi"/>
        </w:rPr>
      </w:pPr>
    </w:p>
    <w:p w14:paraId="211AC23F" w14:textId="0BAAE9AD" w:rsidR="00302A59" w:rsidRDefault="00302A59" w:rsidP="00302A59">
      <w:pPr>
        <w:numPr>
          <w:ilvl w:val="0"/>
          <w:numId w:val="9"/>
        </w:numPr>
        <w:tabs>
          <w:tab w:val="left" w:pos="720"/>
        </w:tabs>
        <w:ind w:left="720" w:hanging="360"/>
        <w:rPr>
          <w:rFonts w:asciiTheme="majorBidi" w:hAnsiTheme="majorBidi" w:cstheme="majorBidi"/>
        </w:rPr>
      </w:pPr>
      <w:r w:rsidRPr="001A4DB6">
        <w:t xml:space="preserve">Actively participated </w:t>
      </w:r>
      <w:r>
        <w:rPr>
          <w:rFonts w:asciiTheme="majorBidi" w:hAnsiTheme="majorBidi" w:cstheme="majorBidi"/>
        </w:rPr>
        <w:t xml:space="preserve">Workshop </w:t>
      </w:r>
      <w:r w:rsidRPr="001A4DB6">
        <w:t>entitled</w:t>
      </w:r>
      <w:r>
        <w:rPr>
          <w:rFonts w:asciiTheme="majorBidi" w:hAnsiTheme="majorBidi" w:cstheme="majorBidi"/>
        </w:rPr>
        <w:t xml:space="preserve"> “Blackboard Learning</w:t>
      </w:r>
      <w:proofErr w:type="gramStart"/>
      <w:r>
        <w:rPr>
          <w:rFonts w:asciiTheme="majorBidi" w:hAnsiTheme="majorBidi" w:cstheme="majorBidi"/>
        </w:rPr>
        <w:t>”,</w:t>
      </w:r>
      <w:proofErr w:type="gramEnd"/>
      <w:r>
        <w:rPr>
          <w:rFonts w:asciiTheme="majorBidi" w:hAnsiTheme="majorBidi" w:cstheme="majorBidi"/>
        </w:rPr>
        <w:t xml:space="preserve"> Faculty of Education, Northern Border University, KSA. 17-10-2017</w:t>
      </w:r>
    </w:p>
    <w:p w14:paraId="06B5647F" w14:textId="77777777" w:rsidR="00302A59" w:rsidRDefault="00302A59" w:rsidP="00302A59">
      <w:pPr>
        <w:pStyle w:val="ListParagraph"/>
        <w:rPr>
          <w:rFonts w:asciiTheme="majorBidi" w:hAnsiTheme="majorBidi" w:cstheme="majorBidi"/>
        </w:rPr>
      </w:pPr>
    </w:p>
    <w:p w14:paraId="510270B4" w14:textId="7D90CD7C" w:rsidR="000B2E9A" w:rsidRPr="000B2E9A" w:rsidRDefault="00302A59" w:rsidP="000B2E9A">
      <w:pPr>
        <w:numPr>
          <w:ilvl w:val="0"/>
          <w:numId w:val="9"/>
        </w:numPr>
        <w:tabs>
          <w:tab w:val="left" w:pos="720"/>
        </w:tabs>
        <w:ind w:left="720" w:hanging="360"/>
        <w:rPr>
          <w:rFonts w:asciiTheme="majorBidi" w:hAnsiTheme="majorBidi" w:cstheme="majorBidi"/>
        </w:rPr>
      </w:pPr>
      <w:r w:rsidRPr="001A4DB6">
        <w:t xml:space="preserve">Actively participated </w:t>
      </w:r>
      <w:r>
        <w:rPr>
          <w:rFonts w:asciiTheme="majorBidi" w:hAnsiTheme="majorBidi" w:cstheme="majorBidi"/>
        </w:rPr>
        <w:t xml:space="preserve">Workshop </w:t>
      </w:r>
      <w:r w:rsidRPr="001A4DB6">
        <w:t>entitled</w:t>
      </w:r>
      <w:r>
        <w:rPr>
          <w:rFonts w:asciiTheme="majorBidi" w:hAnsiTheme="majorBidi" w:cstheme="majorBidi"/>
        </w:rPr>
        <w:t xml:space="preserve"> “Blackboard Learning</w:t>
      </w:r>
      <w:proofErr w:type="gramStart"/>
      <w:r>
        <w:rPr>
          <w:rFonts w:asciiTheme="majorBidi" w:hAnsiTheme="majorBidi" w:cstheme="majorBidi"/>
        </w:rPr>
        <w:t>”,</w:t>
      </w:r>
      <w:proofErr w:type="gramEnd"/>
      <w:r>
        <w:rPr>
          <w:rFonts w:asciiTheme="majorBidi" w:hAnsiTheme="majorBidi" w:cstheme="majorBidi"/>
        </w:rPr>
        <w:t xml:space="preserve"> Faculty of Education, Northern Border University, KSA. 21-2-2017</w:t>
      </w:r>
    </w:p>
    <w:p w14:paraId="3CDBAAF7" w14:textId="23EBF3C9" w:rsidR="00F66AC7" w:rsidRPr="000B2E9A" w:rsidRDefault="00710D01" w:rsidP="000B2E9A">
      <w:pPr>
        <w:numPr>
          <w:ilvl w:val="0"/>
          <w:numId w:val="9"/>
        </w:numPr>
        <w:spacing w:before="100" w:beforeAutospacing="1" w:after="100" w:afterAutospacing="1" w:line="360" w:lineRule="auto"/>
        <w:ind w:left="720" w:hanging="360"/>
        <w:jc w:val="both"/>
        <w:rPr>
          <w:b/>
        </w:rPr>
      </w:pPr>
      <w:r w:rsidRPr="00233883">
        <w:t xml:space="preserve">Actively participated in work shop entitled “Effective Teaching Strategies” </w:t>
      </w:r>
      <w:r w:rsidRPr="00233883">
        <w:rPr>
          <w:rFonts w:asciiTheme="majorBidi" w:hAnsiTheme="majorBidi" w:cstheme="majorBidi"/>
        </w:rPr>
        <w:t>Faculty of</w:t>
      </w:r>
      <w:r w:rsidR="000B2E9A">
        <w:rPr>
          <w:b/>
        </w:rPr>
        <w:t xml:space="preserve"> </w:t>
      </w:r>
      <w:r w:rsidRPr="000B2E9A">
        <w:rPr>
          <w:rFonts w:asciiTheme="majorBidi" w:hAnsiTheme="majorBidi" w:cstheme="majorBidi"/>
        </w:rPr>
        <w:t>Educatio</w:t>
      </w:r>
      <w:r w:rsidR="000E57C2" w:rsidRPr="000B2E9A">
        <w:rPr>
          <w:rFonts w:asciiTheme="majorBidi" w:hAnsiTheme="majorBidi" w:cstheme="majorBidi"/>
        </w:rPr>
        <w:t>n</w:t>
      </w:r>
      <w:r w:rsidR="00382848" w:rsidRPr="000B2E9A">
        <w:rPr>
          <w:rFonts w:asciiTheme="majorBidi" w:hAnsiTheme="majorBidi" w:cstheme="majorBidi"/>
        </w:rPr>
        <w:t>,</w:t>
      </w:r>
      <w:r w:rsidRPr="00233883">
        <w:t xml:space="preserve"> </w:t>
      </w:r>
      <w:r w:rsidR="00382848" w:rsidRPr="00233883">
        <w:t>N</w:t>
      </w:r>
      <w:r w:rsidRPr="00233883">
        <w:t xml:space="preserve">orthern </w:t>
      </w:r>
      <w:r w:rsidR="00382848" w:rsidRPr="00233883">
        <w:t>B</w:t>
      </w:r>
      <w:r w:rsidRPr="00233883">
        <w:t xml:space="preserve">order </w:t>
      </w:r>
      <w:r w:rsidR="00382848" w:rsidRPr="00233883">
        <w:t>U</w:t>
      </w:r>
      <w:r w:rsidRPr="00233883">
        <w:t>niversity</w:t>
      </w:r>
      <w:r>
        <w:t>, KSA. 11-3-2017</w:t>
      </w:r>
    </w:p>
    <w:p w14:paraId="1C92BFA4" w14:textId="145AA835" w:rsidR="00C5540C" w:rsidRDefault="00C5540C" w:rsidP="00382848">
      <w:pPr>
        <w:numPr>
          <w:ilvl w:val="0"/>
          <w:numId w:val="9"/>
        </w:numPr>
        <w:spacing w:before="100" w:beforeAutospacing="1" w:after="100" w:afterAutospacing="1" w:line="360" w:lineRule="auto"/>
        <w:ind w:left="720" w:hanging="360"/>
        <w:jc w:val="both"/>
        <w:rPr>
          <w:bCs/>
        </w:rPr>
      </w:pPr>
      <w:r w:rsidRPr="00C5540C">
        <w:rPr>
          <w:bCs/>
        </w:rPr>
        <w:t xml:space="preserve">Attended the workshop on “The role of </w:t>
      </w:r>
      <w:r w:rsidR="00416F7B" w:rsidRPr="00C5540C">
        <w:rPr>
          <w:bCs/>
        </w:rPr>
        <w:t>researchers</w:t>
      </w:r>
      <w:r w:rsidRPr="00C5540C">
        <w:rPr>
          <w:bCs/>
        </w:rPr>
        <w:t xml:space="preserve"> in scientific publishing” Northern Border University KSA.  13</w:t>
      </w:r>
      <w:r w:rsidR="00302A59">
        <w:rPr>
          <w:bCs/>
        </w:rPr>
        <w:t>-</w:t>
      </w:r>
      <w:r w:rsidRPr="00C5540C">
        <w:rPr>
          <w:bCs/>
        </w:rPr>
        <w:t>12</w:t>
      </w:r>
      <w:r w:rsidR="00302A59">
        <w:rPr>
          <w:bCs/>
        </w:rPr>
        <w:t>-</w:t>
      </w:r>
      <w:r w:rsidRPr="00C5540C">
        <w:rPr>
          <w:bCs/>
        </w:rPr>
        <w:t>2017</w:t>
      </w:r>
    </w:p>
    <w:p w14:paraId="4121B5A1" w14:textId="371B07C4" w:rsidR="00A46B34" w:rsidRPr="00821A4D" w:rsidRDefault="00416F7B" w:rsidP="00A46B34">
      <w:pPr>
        <w:numPr>
          <w:ilvl w:val="0"/>
          <w:numId w:val="9"/>
        </w:numPr>
        <w:spacing w:before="100" w:beforeAutospacing="1" w:after="100" w:afterAutospacing="1" w:line="360" w:lineRule="auto"/>
        <w:ind w:left="720" w:hanging="360"/>
        <w:jc w:val="both"/>
        <w:rPr>
          <w:bCs/>
        </w:rPr>
      </w:pPr>
      <w:r>
        <w:rPr>
          <w:bCs/>
        </w:rPr>
        <w:t>Attended Workshop on “Learning to and Leading to Learn” College of Education, Northern Border University, Arar, KSA. 21-22 March 2017.</w:t>
      </w:r>
    </w:p>
    <w:p w14:paraId="678BC346" w14:textId="77777777" w:rsidR="003F41E6" w:rsidRPr="003F41E6" w:rsidRDefault="003F41E6" w:rsidP="003F41E6">
      <w:pPr>
        <w:pStyle w:val="SectionTitle"/>
        <w:rPr>
          <w:rFonts w:asciiTheme="majorBidi" w:hAnsiTheme="majorBidi" w:cstheme="majorBidi"/>
          <w:sz w:val="24"/>
          <w:szCs w:val="24"/>
        </w:rPr>
      </w:pPr>
      <w:r w:rsidRPr="003F41E6">
        <w:rPr>
          <w:rFonts w:asciiTheme="majorBidi" w:hAnsiTheme="majorBidi" w:cstheme="majorBidi"/>
          <w:sz w:val="24"/>
          <w:szCs w:val="24"/>
        </w:rPr>
        <w:t xml:space="preserve">Seminar </w:t>
      </w:r>
      <w:proofErr w:type="gramStart"/>
      <w:r w:rsidRPr="003F41E6">
        <w:rPr>
          <w:rFonts w:asciiTheme="majorBidi" w:hAnsiTheme="majorBidi" w:cstheme="majorBidi"/>
          <w:sz w:val="24"/>
          <w:szCs w:val="24"/>
        </w:rPr>
        <w:t>Delivered:-</w:t>
      </w:r>
      <w:proofErr w:type="gramEnd"/>
      <w:r w:rsidRPr="003F41E6">
        <w:rPr>
          <w:rFonts w:asciiTheme="majorBidi" w:hAnsiTheme="majorBidi" w:cstheme="majorBidi"/>
          <w:sz w:val="24"/>
          <w:szCs w:val="24"/>
        </w:rPr>
        <w:t xml:space="preserve"> </w:t>
      </w:r>
    </w:p>
    <w:p w14:paraId="77CF51A2" w14:textId="77777777" w:rsidR="003F41E6" w:rsidRPr="003F41E6" w:rsidRDefault="003F41E6" w:rsidP="003F41E6">
      <w:pPr>
        <w:rPr>
          <w:rFonts w:asciiTheme="majorBidi" w:hAnsiTheme="majorBidi" w:cstheme="majorBidi"/>
        </w:rPr>
      </w:pPr>
    </w:p>
    <w:p w14:paraId="1557B0B5" w14:textId="48393181" w:rsidR="00990857" w:rsidRDefault="003F41E6" w:rsidP="00A46B34">
      <w:pPr>
        <w:rPr>
          <w:rFonts w:asciiTheme="majorBidi" w:hAnsiTheme="majorBidi" w:cstheme="majorBidi"/>
        </w:rPr>
      </w:pPr>
      <w:r w:rsidRPr="003F41E6">
        <w:rPr>
          <w:rFonts w:asciiTheme="majorBidi" w:hAnsiTheme="majorBidi" w:cstheme="majorBidi"/>
        </w:rPr>
        <w:t xml:space="preserve">Biochemistry of </w:t>
      </w:r>
      <w:r w:rsidR="00742289">
        <w:rPr>
          <w:rFonts w:asciiTheme="majorBidi" w:hAnsiTheme="majorBidi" w:cstheme="majorBidi"/>
        </w:rPr>
        <w:t>“</w:t>
      </w:r>
      <w:r w:rsidRPr="003F41E6">
        <w:rPr>
          <w:rFonts w:asciiTheme="majorBidi" w:hAnsiTheme="majorBidi" w:cstheme="majorBidi"/>
          <w:b/>
          <w:i/>
        </w:rPr>
        <w:t>Neuro Degenerative Diseases</w:t>
      </w:r>
      <w:proofErr w:type="gramStart"/>
      <w:r w:rsidR="00C8478A">
        <w:rPr>
          <w:rFonts w:asciiTheme="majorBidi" w:hAnsiTheme="majorBidi" w:cstheme="majorBidi"/>
          <w:i/>
        </w:rPr>
        <w:t>”,</w:t>
      </w:r>
      <w:proofErr w:type="gramEnd"/>
      <w:r w:rsidR="00C8478A">
        <w:rPr>
          <w:rFonts w:asciiTheme="majorBidi" w:hAnsiTheme="majorBidi" w:cstheme="majorBidi"/>
          <w:i/>
        </w:rPr>
        <w:t xml:space="preserve"> </w:t>
      </w:r>
      <w:r w:rsidR="00C8478A" w:rsidRPr="003F41E6">
        <w:rPr>
          <w:rFonts w:asciiTheme="majorBidi" w:hAnsiTheme="majorBidi" w:cstheme="majorBidi"/>
          <w:i/>
        </w:rPr>
        <w:t>U.F.H.T</w:t>
      </w:r>
      <w:r w:rsidRPr="003F41E6">
        <w:rPr>
          <w:rFonts w:asciiTheme="majorBidi" w:hAnsiTheme="majorBidi" w:cstheme="majorBidi"/>
        </w:rPr>
        <w:t xml:space="preserve"> Medical College, </w:t>
      </w:r>
      <w:proofErr w:type="spellStart"/>
      <w:r w:rsidRPr="003F41E6">
        <w:rPr>
          <w:rFonts w:asciiTheme="majorBidi" w:hAnsiTheme="majorBidi" w:cstheme="majorBidi"/>
        </w:rPr>
        <w:t>Haldwani</w:t>
      </w:r>
      <w:proofErr w:type="spellEnd"/>
      <w:r w:rsidRPr="003F41E6">
        <w:rPr>
          <w:rFonts w:asciiTheme="majorBidi" w:hAnsiTheme="majorBidi" w:cstheme="majorBidi"/>
        </w:rPr>
        <w:t>, INDIA</w:t>
      </w:r>
    </w:p>
    <w:p w14:paraId="4773E39D" w14:textId="43EFE776" w:rsidR="005467A1" w:rsidRDefault="005467A1" w:rsidP="00A46B34">
      <w:pPr>
        <w:rPr>
          <w:rFonts w:asciiTheme="majorBidi" w:hAnsiTheme="majorBidi" w:cstheme="majorBidi"/>
        </w:rPr>
      </w:pPr>
    </w:p>
    <w:p w14:paraId="658F6325" w14:textId="0D2B7098" w:rsidR="005467A1" w:rsidRPr="008B352B" w:rsidRDefault="005467A1" w:rsidP="00A46B34">
      <w:pPr>
        <w:rPr>
          <w:rFonts w:asciiTheme="majorBidi" w:hAnsiTheme="majorBidi" w:cstheme="majorBidi"/>
        </w:rPr>
      </w:pPr>
      <w:r>
        <w:rPr>
          <w:rFonts w:asciiTheme="majorBidi" w:hAnsiTheme="majorBidi" w:cstheme="majorBidi"/>
          <w:b/>
          <w:bCs/>
          <w:i/>
          <w:iCs/>
        </w:rPr>
        <w:t>“</w:t>
      </w:r>
      <w:r w:rsidRPr="005467A1">
        <w:rPr>
          <w:rFonts w:asciiTheme="majorBidi" w:hAnsiTheme="majorBidi" w:cstheme="majorBidi"/>
          <w:b/>
          <w:bCs/>
          <w:i/>
          <w:iCs/>
        </w:rPr>
        <w:t xml:space="preserve">Subcellular Fractionation and </w:t>
      </w:r>
      <w:proofErr w:type="spellStart"/>
      <w:r w:rsidRPr="005467A1">
        <w:rPr>
          <w:rFonts w:asciiTheme="majorBidi" w:hAnsiTheme="majorBidi" w:cstheme="majorBidi"/>
          <w:b/>
          <w:bCs/>
          <w:i/>
          <w:iCs/>
        </w:rPr>
        <w:t>mtDNA</w:t>
      </w:r>
      <w:proofErr w:type="spellEnd"/>
      <w:r w:rsidRPr="005467A1">
        <w:rPr>
          <w:rFonts w:asciiTheme="majorBidi" w:hAnsiTheme="majorBidi" w:cstheme="majorBidi"/>
          <w:b/>
          <w:bCs/>
          <w:i/>
          <w:iCs/>
        </w:rPr>
        <w:t xml:space="preserve"> based Study</w:t>
      </w:r>
      <w:r>
        <w:rPr>
          <w:rFonts w:asciiTheme="majorBidi" w:hAnsiTheme="majorBidi" w:cstheme="majorBidi"/>
          <w:b/>
          <w:bCs/>
          <w:i/>
          <w:iCs/>
        </w:rPr>
        <w:t xml:space="preserve">” </w:t>
      </w:r>
      <w:r w:rsidRPr="008B352B">
        <w:rPr>
          <w:rFonts w:asciiTheme="majorBidi" w:hAnsiTheme="majorBidi" w:cstheme="majorBidi"/>
        </w:rPr>
        <w:t>Northern Border University, Arar, KSA</w:t>
      </w:r>
    </w:p>
    <w:p w14:paraId="1AF1110E" w14:textId="77777777" w:rsidR="00990857" w:rsidRPr="005467A1" w:rsidRDefault="00990857" w:rsidP="003F41E6">
      <w:pPr>
        <w:rPr>
          <w:rFonts w:asciiTheme="majorBidi" w:hAnsiTheme="majorBidi" w:cstheme="majorBidi"/>
          <w:u w:val="single"/>
        </w:rPr>
      </w:pPr>
    </w:p>
    <w:p w14:paraId="13A8E7F5" w14:textId="2D280F38" w:rsidR="00990857" w:rsidRPr="00990857" w:rsidRDefault="003F41E6" w:rsidP="00990857">
      <w:pPr>
        <w:pStyle w:val="SectionTitle"/>
        <w:rPr>
          <w:rFonts w:asciiTheme="majorBidi" w:hAnsiTheme="majorBidi" w:cstheme="majorBidi"/>
          <w:sz w:val="24"/>
          <w:szCs w:val="24"/>
        </w:rPr>
      </w:pPr>
      <w:r w:rsidRPr="003F41E6">
        <w:rPr>
          <w:rFonts w:asciiTheme="majorBidi" w:hAnsiTheme="majorBidi" w:cstheme="majorBidi"/>
          <w:sz w:val="24"/>
          <w:szCs w:val="24"/>
        </w:rPr>
        <w:t xml:space="preserve">Personal </w:t>
      </w:r>
      <w:proofErr w:type="gramStart"/>
      <w:r w:rsidRPr="003F41E6">
        <w:rPr>
          <w:rFonts w:asciiTheme="majorBidi" w:hAnsiTheme="majorBidi" w:cstheme="majorBidi"/>
          <w:sz w:val="24"/>
          <w:szCs w:val="24"/>
        </w:rPr>
        <w:t>Details:-</w:t>
      </w:r>
      <w:proofErr w:type="gramEnd"/>
      <w:r w:rsidRPr="003F41E6">
        <w:rPr>
          <w:rFonts w:asciiTheme="majorBidi" w:hAnsiTheme="majorBidi" w:cstheme="majorBidi"/>
          <w:sz w:val="24"/>
          <w:szCs w:val="24"/>
        </w:rPr>
        <w:t xml:space="preserve"> </w:t>
      </w:r>
    </w:p>
    <w:p w14:paraId="4187C644" w14:textId="77777777" w:rsidR="00990857" w:rsidRPr="003F41E6" w:rsidRDefault="00990857" w:rsidP="003F41E6">
      <w:pPr>
        <w:rPr>
          <w:rFonts w:asciiTheme="majorBidi" w:hAnsiTheme="majorBidi" w:cstheme="majorBidi"/>
          <w:b/>
        </w:rPr>
      </w:pPr>
    </w:p>
    <w:tbl>
      <w:tblPr>
        <w:tblW w:w="96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2390"/>
        <w:gridCol w:w="2180"/>
        <w:gridCol w:w="2705"/>
      </w:tblGrid>
      <w:tr w:rsidR="003F41E6" w:rsidRPr="003F41E6" w14:paraId="354CED9D" w14:textId="77777777" w:rsidTr="002E52E6">
        <w:trPr>
          <w:trHeight w:val="431"/>
        </w:trPr>
        <w:tc>
          <w:tcPr>
            <w:tcW w:w="4717" w:type="dxa"/>
            <w:gridSpan w:val="2"/>
            <w:vAlign w:val="center"/>
          </w:tcPr>
          <w:p w14:paraId="6C1B96E7" w14:textId="77777777" w:rsidR="003F41E6" w:rsidRPr="003F41E6" w:rsidRDefault="003F41E6" w:rsidP="00E960D9">
            <w:pPr>
              <w:tabs>
                <w:tab w:val="left" w:pos="2988"/>
                <w:tab w:val="left" w:pos="5058"/>
                <w:tab w:val="left" w:pos="6948"/>
              </w:tabs>
              <w:rPr>
                <w:rFonts w:asciiTheme="majorBidi" w:hAnsiTheme="majorBidi" w:cstheme="majorBidi"/>
                <w:b/>
              </w:rPr>
            </w:pPr>
            <w:r w:rsidRPr="003F41E6">
              <w:rPr>
                <w:rFonts w:asciiTheme="majorBidi" w:hAnsiTheme="majorBidi" w:cstheme="majorBidi"/>
                <w:b/>
              </w:rPr>
              <w:t>Name as in Passport:  Farah Khan</w:t>
            </w:r>
          </w:p>
        </w:tc>
        <w:tc>
          <w:tcPr>
            <w:tcW w:w="4885" w:type="dxa"/>
            <w:gridSpan w:val="2"/>
            <w:vAlign w:val="center"/>
          </w:tcPr>
          <w:p w14:paraId="797915F9" w14:textId="77777777" w:rsidR="003F41E6" w:rsidRPr="003F41E6" w:rsidRDefault="003F41E6" w:rsidP="00E960D9">
            <w:pPr>
              <w:tabs>
                <w:tab w:val="left" w:pos="2988"/>
                <w:tab w:val="left" w:pos="5058"/>
                <w:tab w:val="left" w:pos="6948"/>
              </w:tabs>
              <w:rPr>
                <w:rFonts w:asciiTheme="majorBidi" w:hAnsiTheme="majorBidi" w:cstheme="majorBidi"/>
              </w:rPr>
            </w:pPr>
            <w:r w:rsidRPr="003F41E6">
              <w:rPr>
                <w:rFonts w:asciiTheme="majorBidi" w:hAnsiTheme="majorBidi" w:cstheme="majorBidi"/>
                <w:b/>
              </w:rPr>
              <w:t xml:space="preserve">Nationality: </w:t>
            </w:r>
            <w:r w:rsidRPr="003F41E6">
              <w:rPr>
                <w:rFonts w:asciiTheme="majorBidi" w:hAnsiTheme="majorBidi" w:cstheme="majorBidi"/>
              </w:rPr>
              <w:t>Indian</w:t>
            </w:r>
          </w:p>
        </w:tc>
      </w:tr>
      <w:tr w:rsidR="003F41E6" w:rsidRPr="003F41E6" w14:paraId="21FC84E3" w14:textId="77777777" w:rsidTr="002E52E6">
        <w:trPr>
          <w:trHeight w:val="197"/>
        </w:trPr>
        <w:tc>
          <w:tcPr>
            <w:tcW w:w="2327" w:type="dxa"/>
            <w:vAlign w:val="center"/>
          </w:tcPr>
          <w:p w14:paraId="63447920" w14:textId="77777777" w:rsidR="003F41E6" w:rsidRPr="003F41E6" w:rsidRDefault="003F41E6" w:rsidP="00E960D9">
            <w:pPr>
              <w:tabs>
                <w:tab w:val="left" w:pos="2988"/>
                <w:tab w:val="left" w:pos="5058"/>
                <w:tab w:val="left" w:pos="6948"/>
              </w:tabs>
              <w:rPr>
                <w:rFonts w:asciiTheme="majorBidi" w:hAnsiTheme="majorBidi" w:cstheme="majorBidi"/>
                <w:b/>
              </w:rPr>
            </w:pPr>
            <w:r w:rsidRPr="003F41E6">
              <w:rPr>
                <w:rFonts w:asciiTheme="majorBidi" w:hAnsiTheme="majorBidi" w:cstheme="majorBidi"/>
                <w:b/>
              </w:rPr>
              <w:t>Date of Birth:</w:t>
            </w:r>
          </w:p>
        </w:tc>
        <w:tc>
          <w:tcPr>
            <w:tcW w:w="2390" w:type="dxa"/>
            <w:vAlign w:val="center"/>
          </w:tcPr>
          <w:p w14:paraId="54E79957" w14:textId="77777777" w:rsidR="003F41E6" w:rsidRPr="003F41E6" w:rsidRDefault="003F41E6" w:rsidP="00E960D9">
            <w:pPr>
              <w:tabs>
                <w:tab w:val="left" w:pos="2988"/>
                <w:tab w:val="left" w:pos="5058"/>
                <w:tab w:val="left" w:pos="6948"/>
              </w:tabs>
              <w:jc w:val="center"/>
              <w:rPr>
                <w:rFonts w:asciiTheme="majorBidi" w:hAnsiTheme="majorBidi" w:cstheme="majorBidi"/>
              </w:rPr>
            </w:pPr>
            <w:r w:rsidRPr="003F41E6">
              <w:rPr>
                <w:rFonts w:asciiTheme="majorBidi" w:hAnsiTheme="majorBidi" w:cstheme="majorBidi"/>
              </w:rPr>
              <w:t>04-08-1981</w:t>
            </w:r>
          </w:p>
        </w:tc>
        <w:tc>
          <w:tcPr>
            <w:tcW w:w="2180" w:type="dxa"/>
            <w:vAlign w:val="center"/>
          </w:tcPr>
          <w:p w14:paraId="53F27AD7" w14:textId="77777777" w:rsidR="003F41E6" w:rsidRPr="003F41E6" w:rsidRDefault="003F41E6" w:rsidP="00E960D9">
            <w:pPr>
              <w:tabs>
                <w:tab w:val="left" w:pos="2988"/>
                <w:tab w:val="left" w:pos="5058"/>
                <w:tab w:val="left" w:pos="6948"/>
              </w:tabs>
              <w:rPr>
                <w:rFonts w:asciiTheme="majorBidi" w:hAnsiTheme="majorBidi" w:cstheme="majorBidi"/>
                <w:b/>
              </w:rPr>
            </w:pPr>
            <w:r w:rsidRPr="003F41E6">
              <w:rPr>
                <w:rFonts w:asciiTheme="majorBidi" w:hAnsiTheme="majorBidi" w:cstheme="majorBidi"/>
                <w:b/>
              </w:rPr>
              <w:t>Marital Status:</w:t>
            </w:r>
          </w:p>
        </w:tc>
        <w:tc>
          <w:tcPr>
            <w:tcW w:w="2705" w:type="dxa"/>
            <w:vAlign w:val="center"/>
          </w:tcPr>
          <w:p w14:paraId="185F7AF3" w14:textId="77777777" w:rsidR="003F41E6" w:rsidRPr="003F41E6" w:rsidRDefault="003F41E6" w:rsidP="00E960D9">
            <w:pPr>
              <w:tabs>
                <w:tab w:val="left" w:pos="2988"/>
                <w:tab w:val="left" w:pos="5058"/>
                <w:tab w:val="left" w:pos="6948"/>
              </w:tabs>
              <w:jc w:val="center"/>
              <w:rPr>
                <w:rFonts w:asciiTheme="majorBidi" w:hAnsiTheme="majorBidi" w:cstheme="majorBidi"/>
              </w:rPr>
            </w:pPr>
            <w:r w:rsidRPr="003F41E6">
              <w:rPr>
                <w:rFonts w:asciiTheme="majorBidi" w:hAnsiTheme="majorBidi" w:cstheme="majorBidi"/>
              </w:rPr>
              <w:t>Married.</w:t>
            </w:r>
          </w:p>
        </w:tc>
      </w:tr>
      <w:tr w:rsidR="003F41E6" w:rsidRPr="003F41E6" w14:paraId="5B3B5B2F" w14:textId="77777777" w:rsidTr="002E52E6">
        <w:trPr>
          <w:trHeight w:val="449"/>
        </w:trPr>
        <w:tc>
          <w:tcPr>
            <w:tcW w:w="2327" w:type="dxa"/>
            <w:vAlign w:val="center"/>
          </w:tcPr>
          <w:p w14:paraId="6F82AC50" w14:textId="77777777" w:rsidR="003F41E6" w:rsidRPr="003F41E6" w:rsidRDefault="003F41E6" w:rsidP="00E960D9">
            <w:pPr>
              <w:tabs>
                <w:tab w:val="left" w:pos="2988"/>
                <w:tab w:val="left" w:pos="5058"/>
                <w:tab w:val="left" w:pos="6948"/>
              </w:tabs>
              <w:rPr>
                <w:rFonts w:asciiTheme="majorBidi" w:hAnsiTheme="majorBidi" w:cstheme="majorBidi"/>
                <w:b/>
              </w:rPr>
            </w:pPr>
            <w:r w:rsidRPr="003F41E6">
              <w:rPr>
                <w:rFonts w:asciiTheme="majorBidi" w:hAnsiTheme="majorBidi" w:cstheme="majorBidi"/>
                <w:b/>
              </w:rPr>
              <w:t>Father’s Name:</w:t>
            </w:r>
          </w:p>
        </w:tc>
        <w:tc>
          <w:tcPr>
            <w:tcW w:w="2390" w:type="dxa"/>
            <w:vAlign w:val="center"/>
          </w:tcPr>
          <w:p w14:paraId="03196D94" w14:textId="77777777" w:rsidR="003F41E6" w:rsidRPr="003F41E6" w:rsidRDefault="003F41E6" w:rsidP="00E960D9">
            <w:pPr>
              <w:tabs>
                <w:tab w:val="left" w:pos="2988"/>
                <w:tab w:val="left" w:pos="5058"/>
                <w:tab w:val="left" w:pos="6948"/>
              </w:tabs>
              <w:jc w:val="center"/>
              <w:rPr>
                <w:rFonts w:asciiTheme="majorBidi" w:hAnsiTheme="majorBidi" w:cstheme="majorBidi"/>
              </w:rPr>
            </w:pPr>
            <w:proofErr w:type="spellStart"/>
            <w:r w:rsidRPr="003F41E6">
              <w:rPr>
                <w:rFonts w:asciiTheme="majorBidi" w:hAnsiTheme="majorBidi" w:cstheme="majorBidi"/>
              </w:rPr>
              <w:t>B.</w:t>
            </w:r>
            <w:proofErr w:type="gramStart"/>
            <w:r w:rsidRPr="003F41E6">
              <w:rPr>
                <w:rFonts w:asciiTheme="majorBidi" w:hAnsiTheme="majorBidi" w:cstheme="majorBidi"/>
              </w:rPr>
              <w:t>A.Siddiqui</w:t>
            </w:r>
            <w:proofErr w:type="spellEnd"/>
            <w:proofErr w:type="gramEnd"/>
          </w:p>
        </w:tc>
        <w:tc>
          <w:tcPr>
            <w:tcW w:w="2180" w:type="dxa"/>
            <w:vAlign w:val="center"/>
          </w:tcPr>
          <w:p w14:paraId="018D8BA1" w14:textId="77777777" w:rsidR="003F41E6" w:rsidRPr="003F41E6" w:rsidRDefault="003F41E6" w:rsidP="00E960D9">
            <w:pPr>
              <w:tabs>
                <w:tab w:val="left" w:pos="2988"/>
                <w:tab w:val="left" w:pos="5058"/>
                <w:tab w:val="left" w:pos="6948"/>
              </w:tabs>
              <w:rPr>
                <w:rFonts w:asciiTheme="majorBidi" w:hAnsiTheme="majorBidi" w:cstheme="majorBidi"/>
                <w:b/>
              </w:rPr>
            </w:pPr>
            <w:r w:rsidRPr="003F41E6">
              <w:rPr>
                <w:rFonts w:asciiTheme="majorBidi" w:hAnsiTheme="majorBidi" w:cstheme="majorBidi"/>
                <w:b/>
              </w:rPr>
              <w:t>Sex:</w:t>
            </w:r>
          </w:p>
        </w:tc>
        <w:tc>
          <w:tcPr>
            <w:tcW w:w="2705" w:type="dxa"/>
            <w:vAlign w:val="center"/>
          </w:tcPr>
          <w:p w14:paraId="2E325032" w14:textId="3194997F" w:rsidR="003F41E6" w:rsidRPr="003F41E6" w:rsidRDefault="00990857" w:rsidP="00E960D9">
            <w:pPr>
              <w:tabs>
                <w:tab w:val="left" w:pos="2988"/>
                <w:tab w:val="left" w:pos="5058"/>
                <w:tab w:val="left" w:pos="6948"/>
              </w:tabs>
              <w:jc w:val="center"/>
              <w:rPr>
                <w:rFonts w:asciiTheme="majorBidi" w:hAnsiTheme="majorBidi" w:cstheme="majorBidi"/>
              </w:rPr>
            </w:pPr>
            <w:r>
              <w:rPr>
                <w:rFonts w:asciiTheme="majorBidi" w:hAnsiTheme="majorBidi" w:cstheme="majorBidi"/>
              </w:rPr>
              <w:t xml:space="preserve"> </w:t>
            </w:r>
            <w:r w:rsidR="003F41E6" w:rsidRPr="003F41E6">
              <w:rPr>
                <w:rFonts w:asciiTheme="majorBidi" w:hAnsiTheme="majorBidi" w:cstheme="majorBidi"/>
              </w:rPr>
              <w:t>Female</w:t>
            </w:r>
          </w:p>
        </w:tc>
      </w:tr>
      <w:tr w:rsidR="003F41E6" w:rsidRPr="003F41E6" w14:paraId="683F7145" w14:textId="77777777" w:rsidTr="002E52E6">
        <w:trPr>
          <w:trHeight w:val="530"/>
        </w:trPr>
        <w:tc>
          <w:tcPr>
            <w:tcW w:w="2327" w:type="dxa"/>
            <w:vAlign w:val="center"/>
          </w:tcPr>
          <w:p w14:paraId="0F25FCA5" w14:textId="4B642219" w:rsidR="003F41E6" w:rsidRPr="003F41E6" w:rsidRDefault="003F41E6" w:rsidP="00E960D9">
            <w:pPr>
              <w:tabs>
                <w:tab w:val="left" w:pos="2988"/>
                <w:tab w:val="left" w:pos="5058"/>
                <w:tab w:val="left" w:pos="6948"/>
              </w:tabs>
              <w:rPr>
                <w:rFonts w:asciiTheme="majorBidi" w:hAnsiTheme="majorBidi" w:cstheme="majorBidi"/>
                <w:b/>
              </w:rPr>
            </w:pPr>
            <w:r w:rsidRPr="003F41E6">
              <w:rPr>
                <w:rFonts w:asciiTheme="majorBidi" w:hAnsiTheme="majorBidi" w:cstheme="majorBidi"/>
                <w:b/>
              </w:rPr>
              <w:t>Language:</w:t>
            </w:r>
          </w:p>
        </w:tc>
        <w:tc>
          <w:tcPr>
            <w:tcW w:w="2390" w:type="dxa"/>
            <w:vAlign w:val="center"/>
          </w:tcPr>
          <w:p w14:paraId="3F5A0A93" w14:textId="1BCCBEEC" w:rsidR="003F41E6" w:rsidRPr="003F41E6" w:rsidRDefault="003F41E6" w:rsidP="00E960D9">
            <w:pPr>
              <w:tabs>
                <w:tab w:val="left" w:pos="2988"/>
                <w:tab w:val="left" w:pos="5058"/>
                <w:tab w:val="left" w:pos="6948"/>
              </w:tabs>
              <w:jc w:val="center"/>
              <w:rPr>
                <w:rFonts w:asciiTheme="majorBidi" w:hAnsiTheme="majorBidi" w:cstheme="majorBidi"/>
              </w:rPr>
            </w:pPr>
            <w:r w:rsidRPr="003F41E6">
              <w:rPr>
                <w:rFonts w:asciiTheme="majorBidi" w:hAnsiTheme="majorBidi" w:cstheme="majorBidi"/>
              </w:rPr>
              <w:t>English, Hindi, Urdu</w:t>
            </w:r>
          </w:p>
        </w:tc>
        <w:tc>
          <w:tcPr>
            <w:tcW w:w="2180" w:type="dxa"/>
            <w:vAlign w:val="center"/>
          </w:tcPr>
          <w:p w14:paraId="7C5491ED" w14:textId="77777777" w:rsidR="003F41E6" w:rsidRPr="003F41E6" w:rsidRDefault="003F41E6" w:rsidP="00E960D9">
            <w:pPr>
              <w:tabs>
                <w:tab w:val="left" w:pos="2988"/>
                <w:tab w:val="left" w:pos="5058"/>
                <w:tab w:val="left" w:pos="6948"/>
              </w:tabs>
              <w:rPr>
                <w:rFonts w:asciiTheme="majorBidi" w:hAnsiTheme="majorBidi" w:cstheme="majorBidi"/>
                <w:b/>
              </w:rPr>
            </w:pPr>
            <w:r w:rsidRPr="003F41E6">
              <w:rPr>
                <w:rFonts w:asciiTheme="majorBidi" w:hAnsiTheme="majorBidi" w:cstheme="majorBidi"/>
                <w:b/>
              </w:rPr>
              <w:t>Religion:</w:t>
            </w:r>
          </w:p>
        </w:tc>
        <w:tc>
          <w:tcPr>
            <w:tcW w:w="2705" w:type="dxa"/>
            <w:vAlign w:val="center"/>
          </w:tcPr>
          <w:p w14:paraId="536F19D9" w14:textId="77777777" w:rsidR="003F41E6" w:rsidRPr="003F41E6" w:rsidRDefault="003F41E6" w:rsidP="00E960D9">
            <w:pPr>
              <w:tabs>
                <w:tab w:val="left" w:pos="2988"/>
                <w:tab w:val="left" w:pos="5058"/>
                <w:tab w:val="left" w:pos="6948"/>
              </w:tabs>
              <w:jc w:val="center"/>
              <w:rPr>
                <w:rFonts w:asciiTheme="majorBidi" w:hAnsiTheme="majorBidi" w:cstheme="majorBidi"/>
              </w:rPr>
            </w:pPr>
            <w:r w:rsidRPr="003F41E6">
              <w:rPr>
                <w:rFonts w:asciiTheme="majorBidi" w:hAnsiTheme="majorBidi" w:cstheme="majorBidi"/>
              </w:rPr>
              <w:t>Islam</w:t>
            </w:r>
          </w:p>
        </w:tc>
      </w:tr>
      <w:tr w:rsidR="003F41E6" w:rsidRPr="003F41E6" w14:paraId="2DC7EEF9" w14:textId="77777777" w:rsidTr="00990857">
        <w:trPr>
          <w:trHeight w:val="1290"/>
        </w:trPr>
        <w:tc>
          <w:tcPr>
            <w:tcW w:w="2327" w:type="dxa"/>
            <w:vAlign w:val="center"/>
          </w:tcPr>
          <w:p w14:paraId="64E9634B" w14:textId="7281D33B" w:rsidR="00990857" w:rsidRPr="003F41E6" w:rsidRDefault="003F41E6" w:rsidP="00990857">
            <w:pPr>
              <w:tabs>
                <w:tab w:val="left" w:pos="2988"/>
                <w:tab w:val="left" w:pos="5058"/>
                <w:tab w:val="left" w:pos="6948"/>
              </w:tabs>
              <w:rPr>
                <w:rFonts w:asciiTheme="majorBidi" w:hAnsiTheme="majorBidi" w:cstheme="majorBidi"/>
                <w:b/>
              </w:rPr>
            </w:pPr>
            <w:r w:rsidRPr="003F41E6">
              <w:rPr>
                <w:rFonts w:asciiTheme="majorBidi" w:hAnsiTheme="majorBidi" w:cstheme="majorBidi"/>
                <w:b/>
              </w:rPr>
              <w:t>Passport Number</w:t>
            </w:r>
            <w:r w:rsidR="00990857">
              <w:rPr>
                <w:rFonts w:asciiTheme="majorBidi" w:hAnsiTheme="majorBidi" w:cstheme="majorBidi"/>
                <w:b/>
              </w:rPr>
              <w:t>:</w:t>
            </w:r>
          </w:p>
        </w:tc>
        <w:tc>
          <w:tcPr>
            <w:tcW w:w="2390" w:type="dxa"/>
            <w:vAlign w:val="center"/>
          </w:tcPr>
          <w:p w14:paraId="16BC93D5" w14:textId="77777777" w:rsidR="00990857" w:rsidRDefault="00990857" w:rsidP="003614EA">
            <w:pPr>
              <w:rPr>
                <w:rFonts w:asciiTheme="majorBidi" w:hAnsiTheme="majorBidi" w:cstheme="majorBidi"/>
              </w:rPr>
            </w:pPr>
          </w:p>
          <w:p w14:paraId="68931E6B" w14:textId="29ED29D4" w:rsidR="003F41E6" w:rsidRPr="003F41E6" w:rsidRDefault="003614EA" w:rsidP="003614EA">
            <w:pPr>
              <w:rPr>
                <w:rFonts w:asciiTheme="majorBidi" w:hAnsiTheme="majorBidi" w:cstheme="majorBidi"/>
              </w:rPr>
            </w:pPr>
            <w:r>
              <w:rPr>
                <w:rFonts w:asciiTheme="majorBidi" w:hAnsiTheme="majorBidi" w:cstheme="majorBidi"/>
              </w:rPr>
              <w:t xml:space="preserve">         </w:t>
            </w:r>
            <w:r w:rsidR="00E948EC">
              <w:rPr>
                <w:rFonts w:asciiTheme="majorBidi" w:hAnsiTheme="majorBidi" w:cstheme="majorBidi"/>
              </w:rPr>
              <w:t>U0053830</w:t>
            </w:r>
          </w:p>
          <w:p w14:paraId="5448FC77" w14:textId="77777777" w:rsidR="003F41E6" w:rsidRDefault="003F41E6" w:rsidP="00E960D9">
            <w:pPr>
              <w:pStyle w:val="Heading8"/>
              <w:jc w:val="center"/>
              <w:rPr>
                <w:rFonts w:asciiTheme="majorBidi" w:hAnsiTheme="majorBidi" w:cstheme="majorBidi"/>
                <w:i w:val="0"/>
              </w:rPr>
            </w:pPr>
          </w:p>
          <w:p w14:paraId="6F02D778" w14:textId="778F6CAC" w:rsidR="00764411" w:rsidRPr="00764411" w:rsidRDefault="00764411" w:rsidP="00764411">
            <w:pPr>
              <w:rPr>
                <w:lang w:val="en-GB"/>
              </w:rPr>
            </w:pPr>
          </w:p>
        </w:tc>
        <w:tc>
          <w:tcPr>
            <w:tcW w:w="2180" w:type="dxa"/>
            <w:vAlign w:val="center"/>
          </w:tcPr>
          <w:p w14:paraId="5B11064F" w14:textId="77777777" w:rsidR="003F41E6" w:rsidRPr="003F41E6" w:rsidRDefault="003F41E6" w:rsidP="00E960D9">
            <w:pPr>
              <w:tabs>
                <w:tab w:val="left" w:pos="2988"/>
                <w:tab w:val="left" w:pos="5058"/>
                <w:tab w:val="left" w:pos="6948"/>
              </w:tabs>
              <w:rPr>
                <w:rFonts w:asciiTheme="majorBidi" w:hAnsiTheme="majorBidi" w:cstheme="majorBidi"/>
                <w:b/>
              </w:rPr>
            </w:pPr>
            <w:r w:rsidRPr="003F41E6">
              <w:rPr>
                <w:rFonts w:asciiTheme="majorBidi" w:hAnsiTheme="majorBidi" w:cstheme="majorBidi"/>
                <w:b/>
              </w:rPr>
              <w:t>Place of Issue:</w:t>
            </w:r>
          </w:p>
        </w:tc>
        <w:tc>
          <w:tcPr>
            <w:tcW w:w="2705" w:type="dxa"/>
            <w:vAlign w:val="center"/>
          </w:tcPr>
          <w:p w14:paraId="372BFE4F" w14:textId="1C85D1BA" w:rsidR="003F41E6" w:rsidRPr="003F41E6" w:rsidRDefault="003614EA" w:rsidP="003614EA">
            <w:pPr>
              <w:pStyle w:val="Heading8"/>
              <w:rPr>
                <w:rFonts w:asciiTheme="majorBidi" w:hAnsiTheme="majorBidi" w:cstheme="majorBidi"/>
                <w:i w:val="0"/>
              </w:rPr>
            </w:pPr>
            <w:r>
              <w:rPr>
                <w:rFonts w:asciiTheme="majorBidi" w:hAnsiTheme="majorBidi" w:cstheme="majorBidi"/>
                <w:i w:val="0"/>
              </w:rPr>
              <w:t xml:space="preserve">                 </w:t>
            </w:r>
            <w:r w:rsidR="00E948EC">
              <w:rPr>
                <w:rFonts w:asciiTheme="majorBidi" w:hAnsiTheme="majorBidi" w:cstheme="majorBidi"/>
                <w:i w:val="0"/>
              </w:rPr>
              <w:t>Riyadh</w:t>
            </w:r>
          </w:p>
        </w:tc>
      </w:tr>
      <w:tr w:rsidR="003F41E6" w:rsidRPr="003F41E6" w14:paraId="23FC2537" w14:textId="77777777" w:rsidTr="002E52E6">
        <w:trPr>
          <w:trHeight w:val="530"/>
        </w:trPr>
        <w:tc>
          <w:tcPr>
            <w:tcW w:w="2327" w:type="dxa"/>
            <w:vAlign w:val="center"/>
          </w:tcPr>
          <w:p w14:paraId="6A278ADD" w14:textId="77777777" w:rsidR="003F41E6" w:rsidRPr="003F41E6" w:rsidRDefault="003F41E6" w:rsidP="00E960D9">
            <w:pPr>
              <w:tabs>
                <w:tab w:val="left" w:pos="2988"/>
                <w:tab w:val="left" w:pos="5058"/>
                <w:tab w:val="left" w:pos="6948"/>
              </w:tabs>
              <w:rPr>
                <w:rFonts w:asciiTheme="majorBidi" w:hAnsiTheme="majorBidi" w:cstheme="majorBidi"/>
                <w:b/>
              </w:rPr>
            </w:pPr>
            <w:r w:rsidRPr="003F41E6">
              <w:rPr>
                <w:rFonts w:asciiTheme="majorBidi" w:hAnsiTheme="majorBidi" w:cstheme="majorBidi"/>
                <w:b/>
              </w:rPr>
              <w:t>Date of Issue:</w:t>
            </w:r>
          </w:p>
        </w:tc>
        <w:tc>
          <w:tcPr>
            <w:tcW w:w="2390" w:type="dxa"/>
            <w:vAlign w:val="center"/>
          </w:tcPr>
          <w:p w14:paraId="0A073A46" w14:textId="0FE5C2C9" w:rsidR="003F41E6" w:rsidRPr="003F41E6" w:rsidRDefault="00E948EC" w:rsidP="00E960D9">
            <w:pPr>
              <w:tabs>
                <w:tab w:val="left" w:pos="2988"/>
                <w:tab w:val="left" w:pos="5058"/>
                <w:tab w:val="left" w:pos="6948"/>
              </w:tabs>
              <w:jc w:val="center"/>
              <w:rPr>
                <w:rFonts w:asciiTheme="majorBidi" w:hAnsiTheme="majorBidi" w:cstheme="majorBidi"/>
              </w:rPr>
            </w:pPr>
            <w:r>
              <w:rPr>
                <w:rFonts w:asciiTheme="majorBidi" w:hAnsiTheme="majorBidi" w:cstheme="majorBidi"/>
              </w:rPr>
              <w:t>15</w:t>
            </w:r>
            <w:r w:rsidR="003F41E6" w:rsidRPr="003F41E6">
              <w:rPr>
                <w:rFonts w:asciiTheme="majorBidi" w:hAnsiTheme="majorBidi" w:cstheme="majorBidi"/>
              </w:rPr>
              <w:t>-</w:t>
            </w:r>
            <w:r>
              <w:rPr>
                <w:rFonts w:asciiTheme="majorBidi" w:hAnsiTheme="majorBidi" w:cstheme="majorBidi"/>
              </w:rPr>
              <w:t>10-</w:t>
            </w:r>
            <w:r w:rsidR="003F41E6" w:rsidRPr="003F41E6">
              <w:rPr>
                <w:rFonts w:asciiTheme="majorBidi" w:hAnsiTheme="majorBidi" w:cstheme="majorBidi"/>
              </w:rPr>
              <w:t>20</w:t>
            </w:r>
            <w:r>
              <w:rPr>
                <w:rFonts w:asciiTheme="majorBidi" w:hAnsiTheme="majorBidi" w:cstheme="majorBidi"/>
              </w:rPr>
              <w:t>20</w:t>
            </w:r>
          </w:p>
        </w:tc>
        <w:tc>
          <w:tcPr>
            <w:tcW w:w="2180" w:type="dxa"/>
            <w:vAlign w:val="center"/>
          </w:tcPr>
          <w:p w14:paraId="525337D1" w14:textId="77777777" w:rsidR="003F41E6" w:rsidRPr="003F41E6" w:rsidRDefault="003F41E6" w:rsidP="00E960D9">
            <w:pPr>
              <w:tabs>
                <w:tab w:val="left" w:pos="2988"/>
                <w:tab w:val="left" w:pos="5058"/>
                <w:tab w:val="left" w:pos="6948"/>
              </w:tabs>
              <w:rPr>
                <w:rFonts w:asciiTheme="majorBidi" w:hAnsiTheme="majorBidi" w:cstheme="majorBidi"/>
                <w:b/>
              </w:rPr>
            </w:pPr>
            <w:r w:rsidRPr="003F41E6">
              <w:rPr>
                <w:rFonts w:asciiTheme="majorBidi" w:hAnsiTheme="majorBidi" w:cstheme="majorBidi"/>
                <w:b/>
              </w:rPr>
              <w:t>Date of Exp:</w:t>
            </w:r>
          </w:p>
        </w:tc>
        <w:tc>
          <w:tcPr>
            <w:tcW w:w="2705" w:type="dxa"/>
            <w:vAlign w:val="center"/>
          </w:tcPr>
          <w:p w14:paraId="5D912318" w14:textId="69C8B4D8" w:rsidR="003F41E6" w:rsidRPr="003F41E6" w:rsidRDefault="00E948EC" w:rsidP="00E960D9">
            <w:pPr>
              <w:tabs>
                <w:tab w:val="left" w:pos="2988"/>
                <w:tab w:val="left" w:pos="5058"/>
                <w:tab w:val="left" w:pos="6948"/>
              </w:tabs>
              <w:jc w:val="center"/>
              <w:rPr>
                <w:rFonts w:asciiTheme="majorBidi" w:hAnsiTheme="majorBidi" w:cstheme="majorBidi"/>
              </w:rPr>
            </w:pPr>
            <w:r>
              <w:rPr>
                <w:rFonts w:asciiTheme="majorBidi" w:hAnsiTheme="majorBidi" w:cstheme="majorBidi"/>
              </w:rPr>
              <w:t>14</w:t>
            </w:r>
            <w:r w:rsidR="003F41E6" w:rsidRPr="003F41E6">
              <w:rPr>
                <w:rFonts w:asciiTheme="majorBidi" w:hAnsiTheme="majorBidi" w:cstheme="majorBidi"/>
              </w:rPr>
              <w:t>-</w:t>
            </w:r>
            <w:r>
              <w:rPr>
                <w:rFonts w:asciiTheme="majorBidi" w:hAnsiTheme="majorBidi" w:cstheme="majorBidi"/>
              </w:rPr>
              <w:t>10</w:t>
            </w:r>
            <w:r w:rsidR="003F41E6" w:rsidRPr="003F41E6">
              <w:rPr>
                <w:rFonts w:asciiTheme="majorBidi" w:hAnsiTheme="majorBidi" w:cstheme="majorBidi"/>
              </w:rPr>
              <w:t>-20</w:t>
            </w:r>
            <w:r>
              <w:rPr>
                <w:rFonts w:asciiTheme="majorBidi" w:hAnsiTheme="majorBidi" w:cstheme="majorBidi"/>
              </w:rPr>
              <w:t>30</w:t>
            </w:r>
          </w:p>
        </w:tc>
      </w:tr>
      <w:tr w:rsidR="003F41E6" w:rsidRPr="003F41E6" w14:paraId="035A49D2" w14:textId="77777777" w:rsidTr="002E52E6">
        <w:trPr>
          <w:trHeight w:val="530"/>
        </w:trPr>
        <w:tc>
          <w:tcPr>
            <w:tcW w:w="2327" w:type="dxa"/>
            <w:vAlign w:val="center"/>
          </w:tcPr>
          <w:p w14:paraId="1B2C6C20" w14:textId="77777777" w:rsidR="003F41E6" w:rsidRPr="003F41E6" w:rsidRDefault="003F41E6" w:rsidP="00E960D9">
            <w:pPr>
              <w:tabs>
                <w:tab w:val="left" w:pos="2988"/>
                <w:tab w:val="left" w:pos="5058"/>
                <w:tab w:val="left" w:pos="6948"/>
              </w:tabs>
              <w:rPr>
                <w:rFonts w:asciiTheme="majorBidi" w:hAnsiTheme="majorBidi" w:cstheme="majorBidi"/>
                <w:b/>
              </w:rPr>
            </w:pPr>
            <w:r w:rsidRPr="003F41E6">
              <w:rPr>
                <w:rFonts w:asciiTheme="majorBidi" w:hAnsiTheme="majorBidi" w:cstheme="majorBidi"/>
                <w:b/>
              </w:rPr>
              <w:t>Notice period</w:t>
            </w:r>
          </w:p>
        </w:tc>
        <w:tc>
          <w:tcPr>
            <w:tcW w:w="2390" w:type="dxa"/>
            <w:vAlign w:val="center"/>
          </w:tcPr>
          <w:p w14:paraId="123CC37F" w14:textId="77777777" w:rsidR="003F41E6" w:rsidRPr="003F41E6" w:rsidRDefault="003F41E6" w:rsidP="00E960D9">
            <w:pPr>
              <w:tabs>
                <w:tab w:val="left" w:pos="2988"/>
                <w:tab w:val="left" w:pos="5058"/>
                <w:tab w:val="left" w:pos="6948"/>
              </w:tabs>
              <w:jc w:val="center"/>
              <w:rPr>
                <w:rFonts w:asciiTheme="majorBidi" w:hAnsiTheme="majorBidi" w:cstheme="majorBidi"/>
                <w:iCs/>
              </w:rPr>
            </w:pPr>
            <w:r w:rsidRPr="003F41E6">
              <w:rPr>
                <w:rFonts w:asciiTheme="majorBidi" w:hAnsiTheme="majorBidi" w:cstheme="majorBidi"/>
                <w:iCs/>
              </w:rPr>
              <w:t>30 days</w:t>
            </w:r>
          </w:p>
        </w:tc>
        <w:tc>
          <w:tcPr>
            <w:tcW w:w="2180" w:type="dxa"/>
            <w:vAlign w:val="center"/>
          </w:tcPr>
          <w:p w14:paraId="402497A2" w14:textId="77777777" w:rsidR="003F41E6" w:rsidRPr="003F41E6" w:rsidRDefault="003F41E6" w:rsidP="00E960D9">
            <w:pPr>
              <w:tabs>
                <w:tab w:val="left" w:pos="2988"/>
                <w:tab w:val="left" w:pos="5058"/>
                <w:tab w:val="left" w:pos="6948"/>
              </w:tabs>
              <w:rPr>
                <w:rFonts w:asciiTheme="majorBidi" w:hAnsiTheme="majorBidi" w:cstheme="majorBidi"/>
                <w:b/>
              </w:rPr>
            </w:pPr>
            <w:r w:rsidRPr="003F41E6">
              <w:rPr>
                <w:rFonts w:asciiTheme="majorBidi" w:hAnsiTheme="majorBidi" w:cstheme="majorBidi"/>
                <w:b/>
              </w:rPr>
              <w:t>Visa Status</w:t>
            </w:r>
          </w:p>
        </w:tc>
        <w:tc>
          <w:tcPr>
            <w:tcW w:w="2705" w:type="dxa"/>
            <w:vAlign w:val="center"/>
          </w:tcPr>
          <w:p w14:paraId="56D9FA0B" w14:textId="77777777" w:rsidR="003F41E6" w:rsidRPr="003F41E6" w:rsidRDefault="003F41E6" w:rsidP="00E960D9">
            <w:pPr>
              <w:tabs>
                <w:tab w:val="left" w:pos="2988"/>
                <w:tab w:val="left" w:pos="5058"/>
                <w:tab w:val="left" w:pos="6948"/>
              </w:tabs>
              <w:jc w:val="center"/>
              <w:rPr>
                <w:rFonts w:asciiTheme="majorBidi" w:hAnsiTheme="majorBidi" w:cstheme="majorBidi"/>
              </w:rPr>
            </w:pPr>
            <w:r w:rsidRPr="003F41E6">
              <w:rPr>
                <w:rFonts w:asciiTheme="majorBidi" w:hAnsiTheme="majorBidi" w:cstheme="majorBidi"/>
              </w:rPr>
              <w:t>Employment Visa</w:t>
            </w:r>
          </w:p>
        </w:tc>
      </w:tr>
    </w:tbl>
    <w:p w14:paraId="39CEBE41" w14:textId="60FB6060" w:rsidR="003F41E6" w:rsidRDefault="003F41E6" w:rsidP="003F41E6">
      <w:pPr>
        <w:rPr>
          <w:rFonts w:asciiTheme="majorBidi" w:hAnsiTheme="majorBidi" w:cstheme="majorBidi"/>
        </w:rPr>
      </w:pPr>
    </w:p>
    <w:p w14:paraId="26AD2EA0" w14:textId="5CE26B3E" w:rsidR="00A37D81" w:rsidRDefault="00A37D81" w:rsidP="003F41E6">
      <w:pPr>
        <w:rPr>
          <w:rFonts w:asciiTheme="majorBidi" w:hAnsiTheme="majorBidi" w:cstheme="majorBidi"/>
        </w:rPr>
      </w:pPr>
    </w:p>
    <w:p w14:paraId="75390F6C" w14:textId="2911A3A3" w:rsidR="00A37D81" w:rsidRDefault="00A37D81" w:rsidP="003F41E6">
      <w:pPr>
        <w:rPr>
          <w:rFonts w:asciiTheme="majorBidi" w:hAnsiTheme="majorBidi" w:cstheme="majorBidi"/>
        </w:rPr>
      </w:pPr>
    </w:p>
    <w:p w14:paraId="24BF725E" w14:textId="77777777" w:rsidR="00A37D81" w:rsidRPr="003F41E6" w:rsidRDefault="00A37D81" w:rsidP="003F41E6">
      <w:pPr>
        <w:rPr>
          <w:rFonts w:asciiTheme="majorBidi" w:hAnsiTheme="majorBidi" w:cstheme="majorBidi"/>
        </w:rPr>
      </w:pPr>
    </w:p>
    <w:p w14:paraId="115C7F16" w14:textId="5EE65350" w:rsidR="003F41E6" w:rsidRPr="00A46B34" w:rsidRDefault="003F41E6" w:rsidP="00A46B34">
      <w:pPr>
        <w:pStyle w:val="SectionTitle"/>
        <w:rPr>
          <w:rFonts w:asciiTheme="majorBidi" w:hAnsiTheme="majorBidi" w:cstheme="majorBidi"/>
          <w:sz w:val="24"/>
          <w:szCs w:val="24"/>
        </w:rPr>
      </w:pPr>
      <w:r w:rsidRPr="003F41E6">
        <w:rPr>
          <w:rFonts w:asciiTheme="majorBidi" w:hAnsiTheme="majorBidi" w:cstheme="majorBidi"/>
          <w:sz w:val="24"/>
          <w:szCs w:val="24"/>
        </w:rPr>
        <w:t xml:space="preserve">  PERMANENT ADDRESS (INDIA)</w:t>
      </w:r>
    </w:p>
    <w:p w14:paraId="1EE64F48" w14:textId="77777777" w:rsidR="00A46B34" w:rsidRDefault="00A46B34" w:rsidP="00A46B34">
      <w:pPr>
        <w:rPr>
          <w:rFonts w:asciiTheme="majorBidi" w:hAnsiTheme="majorBidi" w:cstheme="majorBidi"/>
        </w:rPr>
      </w:pPr>
    </w:p>
    <w:p w14:paraId="7CA4959D" w14:textId="4517034C" w:rsidR="003F41E6" w:rsidRPr="003F41E6" w:rsidRDefault="003F41E6" w:rsidP="00A46B34">
      <w:pPr>
        <w:rPr>
          <w:rFonts w:asciiTheme="majorBidi" w:hAnsiTheme="majorBidi" w:cstheme="majorBidi"/>
        </w:rPr>
      </w:pPr>
      <w:r w:rsidRPr="003F41E6">
        <w:rPr>
          <w:rFonts w:asciiTheme="majorBidi" w:hAnsiTheme="majorBidi" w:cstheme="majorBidi"/>
        </w:rPr>
        <w:t xml:space="preserve">RZ 525/24, </w:t>
      </w:r>
      <w:proofErr w:type="spellStart"/>
      <w:r w:rsidRPr="003F41E6">
        <w:rPr>
          <w:rFonts w:asciiTheme="majorBidi" w:hAnsiTheme="majorBidi" w:cstheme="majorBidi"/>
        </w:rPr>
        <w:t>Tughlakabad</w:t>
      </w:r>
      <w:proofErr w:type="spellEnd"/>
      <w:r w:rsidRPr="003F41E6">
        <w:rPr>
          <w:rFonts w:asciiTheme="majorBidi" w:hAnsiTheme="majorBidi" w:cstheme="majorBidi"/>
        </w:rPr>
        <w:t xml:space="preserve"> </w:t>
      </w:r>
      <w:proofErr w:type="spellStart"/>
      <w:r w:rsidRPr="003F41E6">
        <w:rPr>
          <w:rFonts w:asciiTheme="majorBidi" w:hAnsiTheme="majorBidi" w:cstheme="majorBidi"/>
        </w:rPr>
        <w:t>Extention</w:t>
      </w:r>
      <w:proofErr w:type="spellEnd"/>
      <w:r w:rsidRPr="003F41E6">
        <w:rPr>
          <w:rFonts w:asciiTheme="majorBidi" w:hAnsiTheme="majorBidi" w:cstheme="majorBidi"/>
        </w:rPr>
        <w:t>, End of street New Delhi 11001</w:t>
      </w:r>
    </w:p>
    <w:p w14:paraId="510CA756" w14:textId="77777777" w:rsidR="003F41E6" w:rsidRPr="003F41E6" w:rsidRDefault="003F41E6" w:rsidP="003F41E6">
      <w:pPr>
        <w:pStyle w:val="SectionTitle"/>
        <w:rPr>
          <w:rFonts w:asciiTheme="majorBidi" w:hAnsiTheme="majorBidi" w:cstheme="majorBidi"/>
          <w:sz w:val="24"/>
          <w:szCs w:val="24"/>
        </w:rPr>
      </w:pPr>
      <w:r w:rsidRPr="003F41E6">
        <w:rPr>
          <w:rFonts w:asciiTheme="majorBidi" w:hAnsiTheme="majorBidi" w:cstheme="majorBidi"/>
          <w:sz w:val="24"/>
          <w:szCs w:val="24"/>
        </w:rPr>
        <w:t xml:space="preserve">  PRESENT ADDRESS </w:t>
      </w:r>
      <w:proofErr w:type="gramStart"/>
      <w:r w:rsidRPr="003F41E6">
        <w:rPr>
          <w:rFonts w:asciiTheme="majorBidi" w:hAnsiTheme="majorBidi" w:cstheme="majorBidi"/>
          <w:sz w:val="24"/>
          <w:szCs w:val="24"/>
        </w:rPr>
        <w:t>( Saudi</w:t>
      </w:r>
      <w:proofErr w:type="gramEnd"/>
      <w:r w:rsidRPr="003F41E6">
        <w:rPr>
          <w:rFonts w:asciiTheme="majorBidi" w:hAnsiTheme="majorBidi" w:cstheme="majorBidi"/>
          <w:sz w:val="24"/>
          <w:szCs w:val="24"/>
        </w:rPr>
        <w:t xml:space="preserve"> Arabia  )</w:t>
      </w:r>
    </w:p>
    <w:p w14:paraId="5C3296F3" w14:textId="1070F0DF" w:rsidR="003F41E6" w:rsidRPr="003F41E6" w:rsidRDefault="003F41E6" w:rsidP="003F41E6">
      <w:pPr>
        <w:rPr>
          <w:rFonts w:asciiTheme="majorBidi" w:hAnsiTheme="majorBidi" w:cstheme="majorBidi"/>
        </w:rPr>
      </w:pPr>
    </w:p>
    <w:p w14:paraId="067909C1" w14:textId="3EFA9AAC" w:rsidR="003F41E6" w:rsidRPr="003F41E6" w:rsidRDefault="003F41E6" w:rsidP="00A46B34">
      <w:pPr>
        <w:rPr>
          <w:rFonts w:asciiTheme="majorBidi" w:hAnsiTheme="majorBidi" w:cstheme="majorBidi"/>
        </w:rPr>
      </w:pPr>
      <w:r w:rsidRPr="003F41E6">
        <w:rPr>
          <w:rFonts w:asciiTheme="majorBidi" w:hAnsiTheme="majorBidi" w:cstheme="majorBidi"/>
        </w:rPr>
        <w:t xml:space="preserve">Northern Border University, </w:t>
      </w:r>
      <w:proofErr w:type="spellStart"/>
      <w:r w:rsidRPr="003F41E6">
        <w:rPr>
          <w:rFonts w:asciiTheme="majorBidi" w:hAnsiTheme="majorBidi" w:cstheme="majorBidi"/>
        </w:rPr>
        <w:t>M</w:t>
      </w:r>
      <w:r w:rsidR="00764411">
        <w:rPr>
          <w:rFonts w:asciiTheme="majorBidi" w:hAnsiTheme="majorBidi" w:cstheme="majorBidi"/>
        </w:rPr>
        <w:t>assa</w:t>
      </w:r>
      <w:r w:rsidRPr="003F41E6">
        <w:rPr>
          <w:rFonts w:asciiTheme="majorBidi" w:hAnsiTheme="majorBidi" w:cstheme="majorBidi"/>
        </w:rPr>
        <w:t>diya</w:t>
      </w:r>
      <w:r w:rsidR="00764411">
        <w:rPr>
          <w:rFonts w:asciiTheme="majorBidi" w:hAnsiTheme="majorBidi" w:cstheme="majorBidi"/>
        </w:rPr>
        <w:t>h</w:t>
      </w:r>
      <w:proofErr w:type="spellEnd"/>
      <w:r w:rsidRPr="003F41E6">
        <w:rPr>
          <w:rFonts w:asciiTheme="majorBidi" w:hAnsiTheme="majorBidi" w:cstheme="majorBidi"/>
        </w:rPr>
        <w:t xml:space="preserve">, ARAR, Kingdom </w:t>
      </w:r>
      <w:r w:rsidR="00D94416" w:rsidRPr="003F41E6">
        <w:rPr>
          <w:rFonts w:asciiTheme="majorBidi" w:hAnsiTheme="majorBidi" w:cstheme="majorBidi"/>
        </w:rPr>
        <w:t>of</w:t>
      </w:r>
      <w:r w:rsidRPr="003F41E6">
        <w:rPr>
          <w:rFonts w:asciiTheme="majorBidi" w:hAnsiTheme="majorBidi" w:cstheme="majorBidi"/>
        </w:rPr>
        <w:t xml:space="preserve"> Saudi Arabia.</w:t>
      </w:r>
    </w:p>
    <w:p w14:paraId="6C77E7BC" w14:textId="77777777" w:rsidR="003F41E6" w:rsidRPr="003F41E6" w:rsidRDefault="003F41E6" w:rsidP="003F41E6">
      <w:pPr>
        <w:pStyle w:val="SectionTitle"/>
        <w:rPr>
          <w:rFonts w:asciiTheme="majorBidi" w:hAnsiTheme="majorBidi" w:cstheme="majorBidi"/>
          <w:sz w:val="24"/>
          <w:szCs w:val="24"/>
        </w:rPr>
      </w:pPr>
      <w:r w:rsidRPr="003F41E6">
        <w:rPr>
          <w:rFonts w:asciiTheme="majorBidi" w:hAnsiTheme="majorBidi" w:cstheme="majorBidi"/>
          <w:sz w:val="24"/>
          <w:szCs w:val="24"/>
        </w:rPr>
        <w:t xml:space="preserve">  </w:t>
      </w:r>
      <w:proofErr w:type="gramStart"/>
      <w:r w:rsidRPr="003F41E6">
        <w:rPr>
          <w:rFonts w:asciiTheme="majorBidi" w:hAnsiTheme="majorBidi" w:cstheme="majorBidi"/>
          <w:sz w:val="24"/>
          <w:szCs w:val="24"/>
        </w:rPr>
        <w:t>References:-</w:t>
      </w:r>
      <w:proofErr w:type="gramEnd"/>
      <w:r w:rsidRPr="003F41E6">
        <w:rPr>
          <w:rFonts w:asciiTheme="majorBidi" w:hAnsiTheme="majorBidi" w:cstheme="majorBidi"/>
          <w:sz w:val="24"/>
          <w:szCs w:val="24"/>
        </w:rPr>
        <w:t xml:space="preserve"> </w:t>
      </w:r>
    </w:p>
    <w:p w14:paraId="4F020118" w14:textId="77777777" w:rsidR="003F41E6" w:rsidRPr="003F41E6" w:rsidRDefault="003F41E6" w:rsidP="003F41E6">
      <w:pPr>
        <w:rPr>
          <w:rFonts w:asciiTheme="majorBidi" w:hAnsiTheme="majorBidi" w:cstheme="majorBidi"/>
        </w:rPr>
      </w:pPr>
    </w:p>
    <w:p w14:paraId="1AF0E1D8" w14:textId="77777777" w:rsidR="003F41E6" w:rsidRPr="003F41E6" w:rsidRDefault="003F41E6" w:rsidP="003F41E6">
      <w:pPr>
        <w:rPr>
          <w:rFonts w:asciiTheme="majorBidi" w:hAnsiTheme="majorBidi" w:cstheme="majorBidi"/>
        </w:rPr>
      </w:pPr>
    </w:p>
    <w:p w14:paraId="2614D311" w14:textId="1E808A2C" w:rsidR="003F41E6" w:rsidRPr="003F41E6" w:rsidRDefault="003F41E6" w:rsidP="003F41E6">
      <w:pPr>
        <w:numPr>
          <w:ilvl w:val="0"/>
          <w:numId w:val="10"/>
        </w:numPr>
        <w:ind w:left="720" w:hanging="360"/>
        <w:rPr>
          <w:rFonts w:asciiTheme="majorBidi" w:hAnsiTheme="majorBidi" w:cstheme="majorBidi"/>
        </w:rPr>
      </w:pPr>
      <w:r w:rsidRPr="003F41E6">
        <w:rPr>
          <w:rFonts w:asciiTheme="majorBidi" w:hAnsiTheme="majorBidi" w:cstheme="majorBidi"/>
        </w:rPr>
        <w:t xml:space="preserve">Dr. </w:t>
      </w:r>
      <w:proofErr w:type="spellStart"/>
      <w:r w:rsidRPr="003F41E6">
        <w:rPr>
          <w:rFonts w:asciiTheme="majorBidi" w:hAnsiTheme="majorBidi" w:cstheme="majorBidi"/>
        </w:rPr>
        <w:t>Kausar</w:t>
      </w:r>
      <w:proofErr w:type="spellEnd"/>
      <w:r w:rsidRPr="003F41E6">
        <w:rPr>
          <w:rFonts w:asciiTheme="majorBidi" w:hAnsiTheme="majorBidi" w:cstheme="majorBidi"/>
        </w:rPr>
        <w:t xml:space="preserve"> </w:t>
      </w:r>
      <w:proofErr w:type="spellStart"/>
      <w:r w:rsidRPr="003F41E6">
        <w:rPr>
          <w:rFonts w:asciiTheme="majorBidi" w:hAnsiTheme="majorBidi" w:cstheme="majorBidi"/>
        </w:rPr>
        <w:t>parveen</w:t>
      </w:r>
      <w:proofErr w:type="spellEnd"/>
      <w:r w:rsidRPr="003F41E6">
        <w:rPr>
          <w:rFonts w:asciiTheme="majorBidi" w:hAnsiTheme="majorBidi" w:cstheme="majorBidi"/>
        </w:rPr>
        <w:t>, Director, Central Government Health Services, New Delhi, INDIA</w:t>
      </w:r>
      <w:r w:rsidR="00127FDD">
        <w:rPr>
          <w:rFonts w:asciiTheme="majorBidi" w:hAnsiTheme="majorBidi" w:cstheme="majorBidi"/>
        </w:rPr>
        <w:t xml:space="preserve"> </w:t>
      </w:r>
    </w:p>
    <w:p w14:paraId="07F2047A" w14:textId="77777777" w:rsidR="003F41E6" w:rsidRPr="003F41E6" w:rsidRDefault="003F41E6" w:rsidP="003F41E6">
      <w:pPr>
        <w:rPr>
          <w:rFonts w:asciiTheme="majorBidi" w:hAnsiTheme="majorBidi" w:cstheme="majorBidi"/>
        </w:rPr>
      </w:pPr>
    </w:p>
    <w:p w14:paraId="6AA272DE" w14:textId="77777777" w:rsidR="003F41E6" w:rsidRPr="003F41E6" w:rsidRDefault="003F41E6" w:rsidP="003F41E6">
      <w:pPr>
        <w:numPr>
          <w:ilvl w:val="0"/>
          <w:numId w:val="10"/>
        </w:numPr>
        <w:ind w:left="720" w:hanging="360"/>
        <w:rPr>
          <w:rFonts w:asciiTheme="majorBidi" w:hAnsiTheme="majorBidi" w:cstheme="majorBidi"/>
        </w:rPr>
      </w:pPr>
      <w:r w:rsidRPr="003F41E6">
        <w:rPr>
          <w:rFonts w:asciiTheme="majorBidi" w:hAnsiTheme="majorBidi" w:cstheme="majorBidi"/>
        </w:rPr>
        <w:t>Dr. Ashraf Ansari, Senior Research Fellow, Department of Medicine, All India Institute of Medical Sciences, New Delhi, INDIA.</w:t>
      </w:r>
    </w:p>
    <w:p w14:paraId="751D917A" w14:textId="77777777" w:rsidR="003F41E6" w:rsidRPr="003F41E6" w:rsidRDefault="003F41E6" w:rsidP="003F41E6">
      <w:pPr>
        <w:pStyle w:val="ListParagraph"/>
        <w:rPr>
          <w:rFonts w:asciiTheme="majorBidi" w:hAnsiTheme="majorBidi" w:cstheme="majorBidi"/>
        </w:rPr>
      </w:pPr>
    </w:p>
    <w:p w14:paraId="0A62E591" w14:textId="77777777" w:rsidR="003F41E6" w:rsidRPr="002E52E6" w:rsidRDefault="003F41E6" w:rsidP="002E52E6">
      <w:pPr>
        <w:numPr>
          <w:ilvl w:val="0"/>
          <w:numId w:val="10"/>
        </w:numPr>
        <w:ind w:left="720" w:hanging="360"/>
        <w:rPr>
          <w:rFonts w:asciiTheme="majorBidi" w:hAnsiTheme="majorBidi" w:cstheme="majorBidi"/>
        </w:rPr>
      </w:pPr>
      <w:r w:rsidRPr="003F41E6">
        <w:rPr>
          <w:rFonts w:asciiTheme="majorBidi" w:hAnsiTheme="majorBidi" w:cstheme="majorBidi"/>
        </w:rPr>
        <w:t xml:space="preserve">Dr. </w:t>
      </w:r>
      <w:proofErr w:type="spellStart"/>
      <w:r w:rsidRPr="003F41E6">
        <w:rPr>
          <w:rFonts w:asciiTheme="majorBidi" w:hAnsiTheme="majorBidi" w:cstheme="majorBidi"/>
        </w:rPr>
        <w:t>Naheed</w:t>
      </w:r>
      <w:proofErr w:type="spellEnd"/>
      <w:r w:rsidRPr="003F41E6">
        <w:rPr>
          <w:rFonts w:asciiTheme="majorBidi" w:hAnsiTheme="majorBidi" w:cstheme="majorBidi"/>
        </w:rPr>
        <w:t xml:space="preserve"> Parveen, Deputy Director, Central Government Health Services, New Delhi, INDI</w:t>
      </w:r>
      <w:r w:rsidR="002E52E6">
        <w:rPr>
          <w:rFonts w:asciiTheme="majorBidi" w:hAnsiTheme="majorBidi" w:cstheme="majorBidi"/>
        </w:rPr>
        <w:t>A</w:t>
      </w:r>
    </w:p>
    <w:p w14:paraId="0F0DA30D" w14:textId="77777777" w:rsidR="003F41E6" w:rsidRDefault="003F41E6" w:rsidP="003F41E6">
      <w:pPr>
        <w:rPr>
          <w:rFonts w:asciiTheme="majorBidi" w:hAnsiTheme="majorBidi" w:cstheme="majorBidi"/>
        </w:rPr>
      </w:pPr>
    </w:p>
    <w:p w14:paraId="4AE28500" w14:textId="0956D7D8" w:rsidR="00D6127D" w:rsidRDefault="00B14741" w:rsidP="003F41E6">
      <w:pPr>
        <w:rPr>
          <w:rFonts w:asciiTheme="majorBidi" w:hAnsiTheme="majorBidi" w:cstheme="majorBidi"/>
          <w:b/>
        </w:rPr>
      </w:pPr>
      <w:r>
        <w:rPr>
          <w:rFonts w:asciiTheme="majorBidi" w:hAnsiTheme="majorBidi" w:cstheme="majorBidi"/>
          <w:b/>
        </w:rPr>
        <w:t xml:space="preserve"> </w:t>
      </w:r>
    </w:p>
    <w:p w14:paraId="1D74D093" w14:textId="77777777" w:rsidR="00D6127D" w:rsidRDefault="00D6127D" w:rsidP="003F41E6">
      <w:pPr>
        <w:rPr>
          <w:rFonts w:asciiTheme="majorBidi" w:hAnsiTheme="majorBidi" w:cstheme="majorBidi"/>
          <w:b/>
        </w:rPr>
      </w:pPr>
    </w:p>
    <w:p w14:paraId="0C9BEC6A" w14:textId="38F7ABA2" w:rsidR="006B74CD" w:rsidRDefault="00D6127D" w:rsidP="006B74CD">
      <w:pPr>
        <w:rPr>
          <w:rFonts w:asciiTheme="majorBidi" w:hAnsiTheme="majorBidi" w:cstheme="majorBidi"/>
        </w:rPr>
      </w:pPr>
      <w:r w:rsidRPr="003F41E6">
        <w:rPr>
          <w:rFonts w:asciiTheme="majorBidi" w:hAnsiTheme="majorBidi" w:cstheme="majorBidi"/>
          <w:b/>
        </w:rPr>
        <w:t>Farah Siddiqui</w:t>
      </w:r>
      <w:r w:rsidR="006B74CD">
        <w:rPr>
          <w:rFonts w:asciiTheme="majorBidi" w:hAnsiTheme="majorBidi" w:cstheme="majorBidi"/>
          <w:b/>
        </w:rPr>
        <w:t xml:space="preserve">                                                                                            </w:t>
      </w:r>
      <w:r w:rsidR="006B74CD" w:rsidRPr="003F41E6">
        <w:rPr>
          <w:rFonts w:asciiTheme="majorBidi" w:hAnsiTheme="majorBidi" w:cstheme="majorBidi"/>
          <w:b/>
          <w:bCs/>
        </w:rPr>
        <w:t>Date</w:t>
      </w:r>
      <w:r w:rsidR="006B74CD">
        <w:rPr>
          <w:rFonts w:asciiTheme="majorBidi" w:hAnsiTheme="majorBidi" w:cstheme="majorBidi"/>
        </w:rPr>
        <w:t>:</w:t>
      </w:r>
      <w:r w:rsidR="006B74CD" w:rsidRPr="003F41E6">
        <w:rPr>
          <w:rFonts w:asciiTheme="majorBidi" w:hAnsiTheme="majorBidi" w:cstheme="majorBidi"/>
          <w:b/>
        </w:rPr>
        <w:t xml:space="preserve"> </w:t>
      </w:r>
      <w:r w:rsidR="003143F4">
        <w:rPr>
          <w:rFonts w:asciiTheme="majorBidi" w:hAnsiTheme="majorBidi" w:cstheme="majorBidi"/>
          <w:b/>
        </w:rPr>
        <w:t>30</w:t>
      </w:r>
      <w:r w:rsidR="006B74CD">
        <w:rPr>
          <w:rFonts w:asciiTheme="majorBidi" w:hAnsiTheme="majorBidi" w:cstheme="majorBidi"/>
          <w:b/>
        </w:rPr>
        <w:t>/</w:t>
      </w:r>
      <w:r w:rsidR="008B352B">
        <w:rPr>
          <w:rFonts w:asciiTheme="majorBidi" w:hAnsiTheme="majorBidi" w:cstheme="majorBidi"/>
          <w:b/>
        </w:rPr>
        <w:t>11</w:t>
      </w:r>
      <w:r w:rsidR="006B74CD">
        <w:rPr>
          <w:rFonts w:asciiTheme="majorBidi" w:hAnsiTheme="majorBidi" w:cstheme="majorBidi"/>
          <w:b/>
        </w:rPr>
        <w:t>/2022</w:t>
      </w:r>
    </w:p>
    <w:p w14:paraId="54C95248" w14:textId="77777777" w:rsidR="006B74CD" w:rsidRDefault="006B74CD" w:rsidP="006B74CD">
      <w:pPr>
        <w:rPr>
          <w:rFonts w:asciiTheme="majorBidi" w:hAnsiTheme="majorBidi" w:cstheme="majorBidi"/>
        </w:rPr>
      </w:pPr>
      <w:r w:rsidRPr="003F41E6">
        <w:rPr>
          <w:rFonts w:asciiTheme="majorBidi" w:hAnsiTheme="majorBidi" w:cstheme="majorBidi"/>
          <w:b/>
        </w:rPr>
        <w:t xml:space="preserve">                                                                                 </w:t>
      </w:r>
      <w:r>
        <w:rPr>
          <w:rFonts w:asciiTheme="majorBidi" w:hAnsiTheme="majorBidi" w:cstheme="majorBidi"/>
          <w:b/>
        </w:rPr>
        <w:t xml:space="preserve">                                     </w:t>
      </w:r>
      <w:r w:rsidRPr="003F41E6">
        <w:rPr>
          <w:rFonts w:asciiTheme="majorBidi" w:hAnsiTheme="majorBidi" w:cstheme="majorBidi"/>
          <w:b/>
        </w:rPr>
        <w:t>P</w:t>
      </w:r>
      <w:r>
        <w:rPr>
          <w:rFonts w:asciiTheme="majorBidi" w:hAnsiTheme="majorBidi" w:cstheme="majorBidi"/>
          <w:b/>
        </w:rPr>
        <w:t>lace:</w:t>
      </w:r>
      <w:r w:rsidRPr="003F41E6">
        <w:rPr>
          <w:rFonts w:asciiTheme="majorBidi" w:hAnsiTheme="majorBidi" w:cstheme="majorBidi"/>
          <w:b/>
        </w:rPr>
        <w:t xml:space="preserve"> Saudi</w:t>
      </w:r>
      <w:r>
        <w:rPr>
          <w:rFonts w:asciiTheme="majorBidi" w:hAnsiTheme="majorBidi" w:cstheme="majorBidi"/>
          <w:b/>
        </w:rPr>
        <w:t xml:space="preserve"> Arabia</w:t>
      </w:r>
      <w:r w:rsidRPr="003F41E6">
        <w:rPr>
          <w:rFonts w:asciiTheme="majorBidi" w:hAnsiTheme="majorBidi" w:cstheme="majorBidi"/>
          <w:b/>
        </w:rPr>
        <w:t>.</w:t>
      </w:r>
    </w:p>
    <w:p w14:paraId="4A6681B3" w14:textId="77777777" w:rsidR="006B74CD" w:rsidRPr="003F41E6" w:rsidRDefault="006B74CD" w:rsidP="006B74CD">
      <w:pPr>
        <w:rPr>
          <w:rFonts w:asciiTheme="majorBidi" w:hAnsiTheme="majorBidi" w:cstheme="majorBidi"/>
          <w:b/>
        </w:rPr>
      </w:pPr>
    </w:p>
    <w:p w14:paraId="1934E61E" w14:textId="598A9F4B" w:rsidR="002E52E6" w:rsidRDefault="002E52E6" w:rsidP="003F41E6">
      <w:pPr>
        <w:rPr>
          <w:rFonts w:asciiTheme="majorBidi" w:hAnsiTheme="majorBidi" w:cstheme="majorBidi"/>
        </w:rPr>
      </w:pPr>
    </w:p>
    <w:p w14:paraId="5E87ADB9" w14:textId="360DF656" w:rsidR="003F41E6" w:rsidRPr="003F41E6" w:rsidRDefault="00990857" w:rsidP="006B74CD">
      <w:pPr>
        <w:rPr>
          <w:rFonts w:asciiTheme="majorBidi" w:hAnsiTheme="majorBidi" w:cstheme="majorBidi"/>
          <w:b/>
        </w:rPr>
      </w:pPr>
      <w:r>
        <w:rPr>
          <w:rFonts w:asciiTheme="majorBidi" w:hAnsiTheme="majorBidi" w:cstheme="majorBidi"/>
        </w:rPr>
        <w:t xml:space="preserve">                                                                                                                   </w:t>
      </w:r>
    </w:p>
    <w:p w14:paraId="16208753" w14:textId="77777777" w:rsidR="003F41E6" w:rsidRPr="003F41E6" w:rsidRDefault="003F41E6" w:rsidP="003F41E6">
      <w:pPr>
        <w:rPr>
          <w:rFonts w:asciiTheme="majorBidi" w:hAnsiTheme="majorBidi" w:cstheme="majorBidi"/>
          <w:b/>
        </w:rPr>
      </w:pPr>
    </w:p>
    <w:p w14:paraId="78F42AF4" w14:textId="3B156F27" w:rsidR="003F41E6" w:rsidRPr="003F41E6" w:rsidRDefault="003F41E6" w:rsidP="00990857">
      <w:pPr>
        <w:rPr>
          <w:rFonts w:asciiTheme="majorBidi" w:hAnsiTheme="majorBidi" w:cstheme="majorBidi"/>
          <w:b/>
        </w:rPr>
      </w:pPr>
      <w:r w:rsidRPr="003F41E6">
        <w:rPr>
          <w:rFonts w:asciiTheme="majorBidi" w:hAnsiTheme="majorBidi" w:cstheme="majorBidi"/>
          <w:b/>
        </w:rPr>
        <w:t xml:space="preserve">             </w:t>
      </w:r>
      <w:r w:rsidRPr="003F41E6">
        <w:rPr>
          <w:rFonts w:asciiTheme="majorBidi" w:hAnsiTheme="majorBidi" w:cstheme="majorBidi"/>
          <w:b/>
        </w:rPr>
        <w:tab/>
      </w:r>
    </w:p>
    <w:p w14:paraId="507A72AE" w14:textId="77777777" w:rsidR="003F41E6" w:rsidRPr="003F41E6" w:rsidRDefault="003F41E6" w:rsidP="003F41E6">
      <w:pPr>
        <w:rPr>
          <w:rFonts w:asciiTheme="majorBidi" w:hAnsiTheme="majorBidi" w:cstheme="majorBidi"/>
        </w:rPr>
      </w:pPr>
    </w:p>
    <w:p w14:paraId="048E57F4" w14:textId="77777777" w:rsidR="003F41E6" w:rsidRPr="003F41E6" w:rsidRDefault="003F41E6">
      <w:pPr>
        <w:rPr>
          <w:rFonts w:asciiTheme="majorBidi" w:hAnsiTheme="majorBidi" w:cstheme="majorBidi"/>
        </w:rPr>
      </w:pPr>
    </w:p>
    <w:sectPr w:rsidR="003F41E6" w:rsidRPr="003F41E6" w:rsidSect="00990857">
      <w:pgSz w:w="12240" w:h="15840" w:code="1"/>
      <w:pgMar w:top="86" w:right="1267" w:bottom="806"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03B7C"/>
    <w:multiLevelType w:val="hybridMultilevel"/>
    <w:tmpl w:val="7C1A7BEE"/>
    <w:lvl w:ilvl="0" w:tplc="0809000B">
      <w:start w:val="1"/>
      <w:numFmt w:val="bullet"/>
      <w:lvlText w:val=""/>
      <w:lvlJc w:val="left"/>
      <w:pPr>
        <w:tabs>
          <w:tab w:val="num" w:pos="720"/>
        </w:tabs>
        <w:ind w:left="720" w:hanging="360"/>
      </w:pPr>
      <w:rPr>
        <w:rFonts w:ascii="Wingdings" w:hAnsi="Wingdings" w:hint="default"/>
      </w:rPr>
    </w:lvl>
    <w:lvl w:ilvl="1" w:tplc="83BE9896">
      <w:numFmt w:val="bullet"/>
      <w:lvlText w:val="-"/>
      <w:lvlJc w:val="left"/>
      <w:pPr>
        <w:tabs>
          <w:tab w:val="num" w:pos="1440"/>
        </w:tabs>
        <w:ind w:left="1440" w:hanging="360"/>
      </w:pPr>
      <w:rPr>
        <w:rFonts w:ascii="Arial" w:eastAsia="Times New Roman" w:hAnsi="Arial" w:cs="Arial"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73276"/>
    <w:multiLevelType w:val="multilevel"/>
    <w:tmpl w:val="318AFB6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6ED13E5"/>
    <w:multiLevelType w:val="hybridMultilevel"/>
    <w:tmpl w:val="FAB0D4AA"/>
    <w:lvl w:ilvl="0" w:tplc="0809000B">
      <w:start w:val="1"/>
      <w:numFmt w:val="bullet"/>
      <w:lvlText w:val=""/>
      <w:lvlJc w:val="left"/>
      <w:pPr>
        <w:tabs>
          <w:tab w:val="num" w:pos="775"/>
        </w:tabs>
        <w:ind w:left="775" w:hanging="360"/>
      </w:pPr>
      <w:rPr>
        <w:rFonts w:ascii="Wingdings" w:hAnsi="Wingdings" w:hint="default"/>
      </w:rPr>
    </w:lvl>
    <w:lvl w:ilvl="1" w:tplc="08090003" w:tentative="1">
      <w:start w:val="1"/>
      <w:numFmt w:val="bullet"/>
      <w:lvlText w:val="o"/>
      <w:lvlJc w:val="left"/>
      <w:pPr>
        <w:tabs>
          <w:tab w:val="num" w:pos="1495"/>
        </w:tabs>
        <w:ind w:left="1495" w:hanging="360"/>
      </w:pPr>
      <w:rPr>
        <w:rFonts w:ascii="Courier New" w:hAnsi="Courier New" w:hint="default"/>
      </w:rPr>
    </w:lvl>
    <w:lvl w:ilvl="2" w:tplc="08090005" w:tentative="1">
      <w:start w:val="1"/>
      <w:numFmt w:val="bullet"/>
      <w:lvlText w:val=""/>
      <w:lvlJc w:val="left"/>
      <w:pPr>
        <w:tabs>
          <w:tab w:val="num" w:pos="2215"/>
        </w:tabs>
        <w:ind w:left="2215" w:hanging="360"/>
      </w:pPr>
      <w:rPr>
        <w:rFonts w:ascii="Wingdings" w:hAnsi="Wingdings" w:hint="default"/>
      </w:rPr>
    </w:lvl>
    <w:lvl w:ilvl="3" w:tplc="08090001" w:tentative="1">
      <w:start w:val="1"/>
      <w:numFmt w:val="bullet"/>
      <w:lvlText w:val=""/>
      <w:lvlJc w:val="left"/>
      <w:pPr>
        <w:tabs>
          <w:tab w:val="num" w:pos="2935"/>
        </w:tabs>
        <w:ind w:left="2935" w:hanging="360"/>
      </w:pPr>
      <w:rPr>
        <w:rFonts w:ascii="Symbol" w:hAnsi="Symbol" w:hint="default"/>
      </w:rPr>
    </w:lvl>
    <w:lvl w:ilvl="4" w:tplc="08090003" w:tentative="1">
      <w:start w:val="1"/>
      <w:numFmt w:val="bullet"/>
      <w:lvlText w:val="o"/>
      <w:lvlJc w:val="left"/>
      <w:pPr>
        <w:tabs>
          <w:tab w:val="num" w:pos="3655"/>
        </w:tabs>
        <w:ind w:left="3655" w:hanging="360"/>
      </w:pPr>
      <w:rPr>
        <w:rFonts w:ascii="Courier New" w:hAnsi="Courier New" w:hint="default"/>
      </w:rPr>
    </w:lvl>
    <w:lvl w:ilvl="5" w:tplc="08090005" w:tentative="1">
      <w:start w:val="1"/>
      <w:numFmt w:val="bullet"/>
      <w:lvlText w:val=""/>
      <w:lvlJc w:val="left"/>
      <w:pPr>
        <w:tabs>
          <w:tab w:val="num" w:pos="4375"/>
        </w:tabs>
        <w:ind w:left="4375" w:hanging="360"/>
      </w:pPr>
      <w:rPr>
        <w:rFonts w:ascii="Wingdings" w:hAnsi="Wingdings" w:hint="default"/>
      </w:rPr>
    </w:lvl>
    <w:lvl w:ilvl="6" w:tplc="08090001" w:tentative="1">
      <w:start w:val="1"/>
      <w:numFmt w:val="bullet"/>
      <w:lvlText w:val=""/>
      <w:lvlJc w:val="left"/>
      <w:pPr>
        <w:tabs>
          <w:tab w:val="num" w:pos="5095"/>
        </w:tabs>
        <w:ind w:left="5095" w:hanging="360"/>
      </w:pPr>
      <w:rPr>
        <w:rFonts w:ascii="Symbol" w:hAnsi="Symbol" w:hint="default"/>
      </w:rPr>
    </w:lvl>
    <w:lvl w:ilvl="7" w:tplc="08090003" w:tentative="1">
      <w:start w:val="1"/>
      <w:numFmt w:val="bullet"/>
      <w:lvlText w:val="o"/>
      <w:lvlJc w:val="left"/>
      <w:pPr>
        <w:tabs>
          <w:tab w:val="num" w:pos="5815"/>
        </w:tabs>
        <w:ind w:left="5815" w:hanging="360"/>
      </w:pPr>
      <w:rPr>
        <w:rFonts w:ascii="Courier New" w:hAnsi="Courier New" w:hint="default"/>
      </w:rPr>
    </w:lvl>
    <w:lvl w:ilvl="8" w:tplc="08090005" w:tentative="1">
      <w:start w:val="1"/>
      <w:numFmt w:val="bullet"/>
      <w:lvlText w:val=""/>
      <w:lvlJc w:val="left"/>
      <w:pPr>
        <w:tabs>
          <w:tab w:val="num" w:pos="6535"/>
        </w:tabs>
        <w:ind w:left="6535" w:hanging="360"/>
      </w:pPr>
      <w:rPr>
        <w:rFonts w:ascii="Wingdings" w:hAnsi="Wingdings" w:hint="default"/>
      </w:rPr>
    </w:lvl>
  </w:abstractNum>
  <w:abstractNum w:abstractNumId="3" w15:restartNumberingAfterBreak="0">
    <w:nsid w:val="2AD73FCE"/>
    <w:multiLevelType w:val="hybridMultilevel"/>
    <w:tmpl w:val="27345ABC"/>
    <w:lvl w:ilvl="0" w:tplc="9E2C8DDE">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39813E25"/>
    <w:multiLevelType w:val="multilevel"/>
    <w:tmpl w:val="C1E021D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3E7B285C"/>
    <w:multiLevelType w:val="multilevel"/>
    <w:tmpl w:val="368AD5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45C266FF"/>
    <w:multiLevelType w:val="multilevel"/>
    <w:tmpl w:val="31D0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FB71CC"/>
    <w:multiLevelType w:val="multilevel"/>
    <w:tmpl w:val="CA9416C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51904455"/>
    <w:multiLevelType w:val="multilevel"/>
    <w:tmpl w:val="70BC5D8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57E706B5"/>
    <w:multiLevelType w:val="multilevel"/>
    <w:tmpl w:val="1CA6835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6F985D9A"/>
    <w:multiLevelType w:val="hybridMultilevel"/>
    <w:tmpl w:val="96A835E6"/>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1" w15:restartNumberingAfterBreak="0">
    <w:nsid w:val="7B3A423D"/>
    <w:multiLevelType w:val="multilevel"/>
    <w:tmpl w:val="AD004E5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7D364A56"/>
    <w:multiLevelType w:val="hybridMultilevel"/>
    <w:tmpl w:val="CA3012B8"/>
    <w:lvl w:ilvl="0" w:tplc="D6A062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7912335">
    <w:abstractNumId w:val="0"/>
  </w:num>
  <w:num w:numId="2" w16cid:durableId="654266503">
    <w:abstractNumId w:val="10"/>
  </w:num>
  <w:num w:numId="3" w16cid:durableId="324667925">
    <w:abstractNumId w:val="8"/>
  </w:num>
  <w:num w:numId="4" w16cid:durableId="1199471518">
    <w:abstractNumId w:val="2"/>
  </w:num>
  <w:num w:numId="5" w16cid:durableId="1510098004">
    <w:abstractNumId w:val="5"/>
  </w:num>
  <w:num w:numId="6" w16cid:durableId="1121145188">
    <w:abstractNumId w:val="4"/>
  </w:num>
  <w:num w:numId="7" w16cid:durableId="477958915">
    <w:abstractNumId w:val="7"/>
  </w:num>
  <w:num w:numId="8" w16cid:durableId="1439525127">
    <w:abstractNumId w:val="9"/>
  </w:num>
  <w:num w:numId="9" w16cid:durableId="1831411599">
    <w:abstractNumId w:val="11"/>
  </w:num>
  <w:num w:numId="10" w16cid:durableId="905384895">
    <w:abstractNumId w:val="1"/>
  </w:num>
  <w:num w:numId="11" w16cid:durableId="1077480370">
    <w:abstractNumId w:val="12"/>
  </w:num>
  <w:num w:numId="12" w16cid:durableId="209149408">
    <w:abstractNumId w:val="3"/>
  </w:num>
  <w:num w:numId="13" w16cid:durableId="10254737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1E6"/>
    <w:rsid w:val="00001BCA"/>
    <w:rsid w:val="000323C5"/>
    <w:rsid w:val="0005102D"/>
    <w:rsid w:val="000559A5"/>
    <w:rsid w:val="00062E97"/>
    <w:rsid w:val="000B2E9A"/>
    <w:rsid w:val="000B4F83"/>
    <w:rsid w:val="000E57C2"/>
    <w:rsid w:val="00127FDD"/>
    <w:rsid w:val="00177773"/>
    <w:rsid w:val="001D7827"/>
    <w:rsid w:val="001F4943"/>
    <w:rsid w:val="00203CA4"/>
    <w:rsid w:val="00206171"/>
    <w:rsid w:val="0022451D"/>
    <w:rsid w:val="00233883"/>
    <w:rsid w:val="00291992"/>
    <w:rsid w:val="002B2556"/>
    <w:rsid w:val="002B6FC5"/>
    <w:rsid w:val="002D49DA"/>
    <w:rsid w:val="002E52E6"/>
    <w:rsid w:val="002E567E"/>
    <w:rsid w:val="00302A59"/>
    <w:rsid w:val="003143F4"/>
    <w:rsid w:val="00330943"/>
    <w:rsid w:val="003614EA"/>
    <w:rsid w:val="00382848"/>
    <w:rsid w:val="00385FBB"/>
    <w:rsid w:val="003B4E63"/>
    <w:rsid w:val="003E4747"/>
    <w:rsid w:val="003F41E6"/>
    <w:rsid w:val="00416F7B"/>
    <w:rsid w:val="00441AE4"/>
    <w:rsid w:val="004A52BE"/>
    <w:rsid w:val="004C504C"/>
    <w:rsid w:val="00517167"/>
    <w:rsid w:val="00517939"/>
    <w:rsid w:val="00524453"/>
    <w:rsid w:val="0052529D"/>
    <w:rsid w:val="005467A1"/>
    <w:rsid w:val="00570868"/>
    <w:rsid w:val="005C187C"/>
    <w:rsid w:val="005C6226"/>
    <w:rsid w:val="005F46F1"/>
    <w:rsid w:val="006A4D31"/>
    <w:rsid w:val="006B74CD"/>
    <w:rsid w:val="00710D01"/>
    <w:rsid w:val="00742289"/>
    <w:rsid w:val="00764411"/>
    <w:rsid w:val="00765121"/>
    <w:rsid w:val="00780B71"/>
    <w:rsid w:val="007C4F8B"/>
    <w:rsid w:val="00821A4D"/>
    <w:rsid w:val="008561B7"/>
    <w:rsid w:val="008A42DF"/>
    <w:rsid w:val="008B352B"/>
    <w:rsid w:val="008D6A17"/>
    <w:rsid w:val="00976F9D"/>
    <w:rsid w:val="00990857"/>
    <w:rsid w:val="009D13CD"/>
    <w:rsid w:val="009E246D"/>
    <w:rsid w:val="009E54E7"/>
    <w:rsid w:val="00A32020"/>
    <w:rsid w:val="00A37D81"/>
    <w:rsid w:val="00A46B34"/>
    <w:rsid w:val="00A541AF"/>
    <w:rsid w:val="00A733AE"/>
    <w:rsid w:val="00A96AC7"/>
    <w:rsid w:val="00B11BDD"/>
    <w:rsid w:val="00B14741"/>
    <w:rsid w:val="00B520AD"/>
    <w:rsid w:val="00B83C68"/>
    <w:rsid w:val="00BE2E31"/>
    <w:rsid w:val="00C13250"/>
    <w:rsid w:val="00C5540C"/>
    <w:rsid w:val="00C60B6C"/>
    <w:rsid w:val="00C77748"/>
    <w:rsid w:val="00C8478A"/>
    <w:rsid w:val="00CC21E4"/>
    <w:rsid w:val="00D20A6F"/>
    <w:rsid w:val="00D3036B"/>
    <w:rsid w:val="00D34549"/>
    <w:rsid w:val="00D54612"/>
    <w:rsid w:val="00D6127D"/>
    <w:rsid w:val="00D62AE1"/>
    <w:rsid w:val="00D6546A"/>
    <w:rsid w:val="00D94416"/>
    <w:rsid w:val="00DA7D6A"/>
    <w:rsid w:val="00DF2558"/>
    <w:rsid w:val="00E06FC0"/>
    <w:rsid w:val="00E11352"/>
    <w:rsid w:val="00E15B0B"/>
    <w:rsid w:val="00E231A5"/>
    <w:rsid w:val="00E948EC"/>
    <w:rsid w:val="00E952E6"/>
    <w:rsid w:val="00EA790B"/>
    <w:rsid w:val="00F66AC7"/>
    <w:rsid w:val="00F67B13"/>
    <w:rsid w:val="00FF0C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B75C4"/>
  <w15:chartTrackingRefBased/>
  <w15:docId w15:val="{327A1055-B877-4570-8E92-D43C4C55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1E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F41E6"/>
    <w:pPr>
      <w:keepNext/>
      <w:ind w:right="-360"/>
      <w:jc w:val="both"/>
      <w:outlineLvl w:val="2"/>
    </w:pPr>
    <w:rPr>
      <w:b/>
      <w:bCs/>
      <w:sz w:val="22"/>
      <w:szCs w:val="22"/>
    </w:rPr>
  </w:style>
  <w:style w:type="paragraph" w:styleId="Heading8">
    <w:name w:val="heading 8"/>
    <w:basedOn w:val="Normal"/>
    <w:next w:val="Normal"/>
    <w:link w:val="Heading8Char"/>
    <w:qFormat/>
    <w:rsid w:val="003F41E6"/>
    <w:pPr>
      <w:spacing w:before="240" w:after="60"/>
      <w:outlineLvl w:val="7"/>
    </w:pPr>
    <w:rPr>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FC0"/>
    <w:pPr>
      <w:ind w:left="720"/>
      <w:contextualSpacing/>
    </w:pPr>
  </w:style>
  <w:style w:type="character" w:customStyle="1" w:styleId="Heading3Char">
    <w:name w:val="Heading 3 Char"/>
    <w:basedOn w:val="DefaultParagraphFont"/>
    <w:link w:val="Heading3"/>
    <w:rsid w:val="003F41E6"/>
    <w:rPr>
      <w:rFonts w:ascii="Times New Roman" w:eastAsia="Times New Roman" w:hAnsi="Times New Roman" w:cs="Times New Roman"/>
      <w:b/>
      <w:bCs/>
    </w:rPr>
  </w:style>
  <w:style w:type="character" w:customStyle="1" w:styleId="Heading8Char">
    <w:name w:val="Heading 8 Char"/>
    <w:basedOn w:val="DefaultParagraphFont"/>
    <w:link w:val="Heading8"/>
    <w:rsid w:val="003F41E6"/>
    <w:rPr>
      <w:rFonts w:ascii="Times New Roman" w:eastAsia="Times New Roman" w:hAnsi="Times New Roman" w:cs="Times New Roman"/>
      <w:i/>
      <w:iCs/>
      <w:sz w:val="24"/>
      <w:szCs w:val="24"/>
      <w:lang w:val="en-GB"/>
    </w:rPr>
  </w:style>
  <w:style w:type="character" w:styleId="Hyperlink">
    <w:name w:val="Hyperlink"/>
    <w:rsid w:val="003F41E6"/>
    <w:rPr>
      <w:color w:val="0000FF"/>
      <w:u w:val="single"/>
    </w:rPr>
  </w:style>
  <w:style w:type="paragraph" w:styleId="BodyText">
    <w:name w:val="Body Text"/>
    <w:basedOn w:val="Normal"/>
    <w:link w:val="BodyTextChar"/>
    <w:rsid w:val="003F41E6"/>
    <w:pPr>
      <w:spacing w:after="120"/>
    </w:pPr>
  </w:style>
  <w:style w:type="character" w:customStyle="1" w:styleId="BodyTextChar">
    <w:name w:val="Body Text Char"/>
    <w:basedOn w:val="DefaultParagraphFont"/>
    <w:link w:val="BodyText"/>
    <w:rsid w:val="003F41E6"/>
    <w:rPr>
      <w:rFonts w:ascii="Times New Roman" w:eastAsia="Times New Roman" w:hAnsi="Times New Roman" w:cs="Times New Roman"/>
      <w:sz w:val="24"/>
      <w:szCs w:val="24"/>
    </w:rPr>
  </w:style>
  <w:style w:type="paragraph" w:customStyle="1" w:styleId="SectionTitle">
    <w:name w:val="Section Title"/>
    <w:basedOn w:val="Normal"/>
    <w:next w:val="Normal"/>
    <w:autoRedefine/>
    <w:rsid w:val="003F41E6"/>
    <w:pPr>
      <w:pBdr>
        <w:top w:val="thinThickSmallGap" w:sz="12" w:space="2" w:color="auto"/>
        <w:left w:val="thinThickSmallGap" w:sz="12" w:space="10" w:color="auto"/>
        <w:bottom w:val="thickThinSmallGap" w:sz="12" w:space="2" w:color="auto"/>
        <w:right w:val="thickThinSmallGap" w:sz="12" w:space="0" w:color="auto"/>
      </w:pBdr>
      <w:shd w:val="clear" w:color="auto" w:fill="C0C0C0"/>
      <w:tabs>
        <w:tab w:val="right" w:pos="10080"/>
      </w:tabs>
      <w:spacing w:before="120" w:line="280" w:lineRule="atLeast"/>
    </w:pPr>
    <w:rPr>
      <w:rFonts w:ascii="Castellar" w:hAnsi="Castellar" w:cs="Arial"/>
      <w:b/>
      <w:color w:val="993366"/>
      <w:spacing w:val="-10"/>
      <w:sz w:val="22"/>
      <w:szCs w:val="22"/>
      <w:u w:val="single"/>
    </w:rPr>
  </w:style>
  <w:style w:type="character" w:styleId="Emphasis">
    <w:name w:val="Emphasis"/>
    <w:uiPriority w:val="20"/>
    <w:qFormat/>
    <w:rsid w:val="003F41E6"/>
    <w:rPr>
      <w:i/>
      <w:iCs/>
    </w:rPr>
  </w:style>
  <w:style w:type="character" w:customStyle="1" w:styleId="apple-converted-space">
    <w:name w:val="apple-converted-space"/>
    <w:rsid w:val="003F41E6"/>
  </w:style>
  <w:style w:type="character" w:customStyle="1" w:styleId="s7t6528rdqiu">
    <w:name w:val="s7t6528rdqiu"/>
    <w:rsid w:val="003F41E6"/>
  </w:style>
  <w:style w:type="paragraph" w:styleId="NormalWeb">
    <w:name w:val="Normal (Web)"/>
    <w:basedOn w:val="Normal"/>
    <w:uiPriority w:val="99"/>
    <w:unhideWhenUsed/>
    <w:rsid w:val="003F41E6"/>
    <w:pPr>
      <w:spacing w:before="100" w:beforeAutospacing="1" w:after="100" w:afterAutospacing="1"/>
    </w:pPr>
  </w:style>
  <w:style w:type="character" w:customStyle="1" w:styleId="yiv4294803900gmail-a4">
    <w:name w:val="yiv4294803900gmail-a4"/>
    <w:basedOn w:val="DefaultParagraphFont"/>
    <w:rsid w:val="000E57C2"/>
  </w:style>
  <w:style w:type="paragraph" w:styleId="BalloonText">
    <w:name w:val="Balloon Text"/>
    <w:basedOn w:val="Normal"/>
    <w:link w:val="BalloonTextChar"/>
    <w:uiPriority w:val="99"/>
    <w:semiHidden/>
    <w:unhideWhenUsed/>
    <w:rsid w:val="00765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121"/>
    <w:rPr>
      <w:rFonts w:ascii="Segoe UI" w:eastAsia="Times New Roman" w:hAnsi="Segoe UI" w:cs="Segoe UI"/>
      <w:sz w:val="18"/>
      <w:szCs w:val="18"/>
    </w:rPr>
  </w:style>
  <w:style w:type="paragraph" w:customStyle="1" w:styleId="nova-legacy-e-listitem">
    <w:name w:val="nova-legacy-e-list__item"/>
    <w:basedOn w:val="Normal"/>
    <w:rsid w:val="00B520AD"/>
    <w:pPr>
      <w:spacing w:before="100" w:beforeAutospacing="1" w:after="100" w:afterAutospacing="1"/>
    </w:pPr>
    <w:rPr>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6119">
      <w:bodyDiv w:val="1"/>
      <w:marLeft w:val="0"/>
      <w:marRight w:val="0"/>
      <w:marTop w:val="0"/>
      <w:marBottom w:val="0"/>
      <w:divBdr>
        <w:top w:val="none" w:sz="0" w:space="0" w:color="auto"/>
        <w:left w:val="none" w:sz="0" w:space="0" w:color="auto"/>
        <w:bottom w:val="none" w:sz="0" w:space="0" w:color="auto"/>
        <w:right w:val="none" w:sz="0" w:space="0" w:color="auto"/>
      </w:divBdr>
    </w:div>
    <w:div w:id="949892241">
      <w:bodyDiv w:val="1"/>
      <w:marLeft w:val="0"/>
      <w:marRight w:val="0"/>
      <w:marTop w:val="0"/>
      <w:marBottom w:val="0"/>
      <w:divBdr>
        <w:top w:val="none" w:sz="0" w:space="0" w:color="auto"/>
        <w:left w:val="none" w:sz="0" w:space="0" w:color="auto"/>
        <w:bottom w:val="none" w:sz="0" w:space="0" w:color="auto"/>
        <w:right w:val="none" w:sz="0" w:space="0" w:color="auto"/>
      </w:divBdr>
      <w:divsChild>
        <w:div w:id="338318462">
          <w:marLeft w:val="0"/>
          <w:marRight w:val="0"/>
          <w:marTop w:val="0"/>
          <w:marBottom w:val="75"/>
          <w:divBdr>
            <w:top w:val="none" w:sz="0" w:space="0" w:color="auto"/>
            <w:left w:val="none" w:sz="0" w:space="0" w:color="auto"/>
            <w:bottom w:val="none" w:sz="0" w:space="0" w:color="auto"/>
            <w:right w:val="none" w:sz="0" w:space="0" w:color="auto"/>
          </w:divBdr>
        </w:div>
        <w:div w:id="42944572">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7860/JCDR/2020/42876.141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rchgate.net/journal/Journal-of-Clinical-and-Diagnostic-Research-0973-709X" TargetMode="External"/><Relationship Id="rId5" Type="http://schemas.openxmlformats.org/officeDocument/2006/relationships/hyperlink" Target="mailto:cool_flemingome@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SYSTEM2014</dc:creator>
  <cp:keywords/>
  <dc:description/>
  <cp:lastModifiedBy>farah khan</cp:lastModifiedBy>
  <cp:revision>7</cp:revision>
  <cp:lastPrinted>2019-12-26T07:18:00Z</cp:lastPrinted>
  <dcterms:created xsi:type="dcterms:W3CDTF">2022-11-08T18:02:00Z</dcterms:created>
  <dcterms:modified xsi:type="dcterms:W3CDTF">2022-11-30T13:22:00Z</dcterms:modified>
</cp:coreProperties>
</file>