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3EA9B5ED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E82593">
              <w:t>Eslam</w:t>
            </w:r>
            <w:proofErr w:type="spellEnd"/>
            <w:r w:rsidRPr="00E82593">
              <w:t xml:space="preserve"> Kamal </w:t>
            </w:r>
            <w:proofErr w:type="spellStart"/>
            <w:r w:rsidRPr="00E82593">
              <w:t>Fahmy</w:t>
            </w:r>
            <w:proofErr w:type="spellEnd"/>
            <w:r>
              <w:t xml:space="preserve"> </w:t>
            </w:r>
            <w:proofErr w:type="spellStart"/>
            <w:r>
              <w:t>Atwa</w:t>
            </w:r>
            <w:proofErr w:type="spellEnd"/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5AFF0404" w:rsidR="00817DFF" w:rsidRPr="007208CC" w:rsidRDefault="00E82593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College of Medicine - Physiology Department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246B80B4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Egyptian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3549D250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08/21/1977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37DCFB32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Eslam.kamal@nbu.edu.sa</w:t>
            </w:r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339D6CB4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5128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35631A0A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Arabic</w:t>
            </w:r>
          </w:p>
        </w:tc>
        <w:tc>
          <w:tcPr>
            <w:tcW w:w="2337" w:type="dxa"/>
          </w:tcPr>
          <w:p w14:paraId="399564EA" w14:textId="0759A300" w:rsidR="00817DFF" w:rsidRPr="007208CC" w:rsidRDefault="00E82593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Good</w:t>
            </w:r>
          </w:p>
        </w:tc>
        <w:tc>
          <w:tcPr>
            <w:tcW w:w="2338" w:type="dxa"/>
          </w:tcPr>
          <w:p w14:paraId="334D321C" w14:textId="7187777A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82593">
              <w:t>Good</w:t>
            </w:r>
          </w:p>
        </w:tc>
        <w:tc>
          <w:tcPr>
            <w:tcW w:w="2338" w:type="dxa"/>
          </w:tcPr>
          <w:p w14:paraId="3388327E" w14:textId="74FF7103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82593">
              <w:t>Good</w:t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2F96942B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English</w:t>
            </w:r>
          </w:p>
        </w:tc>
        <w:tc>
          <w:tcPr>
            <w:tcW w:w="2337" w:type="dxa"/>
          </w:tcPr>
          <w:p w14:paraId="4F7EE821" w14:textId="3EBEFB01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82593">
              <w:t>Good</w:t>
            </w:r>
          </w:p>
        </w:tc>
        <w:tc>
          <w:tcPr>
            <w:tcW w:w="2338" w:type="dxa"/>
          </w:tcPr>
          <w:p w14:paraId="529C11E1" w14:textId="3FB036D8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82593">
              <w:t>Good</w:t>
            </w:r>
          </w:p>
        </w:tc>
        <w:tc>
          <w:tcPr>
            <w:tcW w:w="2338" w:type="dxa"/>
          </w:tcPr>
          <w:p w14:paraId="4866C10D" w14:textId="6634E25F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82593">
              <w:t>Good</w:t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0402C14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</w:p>
        </w:tc>
        <w:tc>
          <w:tcPr>
            <w:tcW w:w="2337" w:type="dxa"/>
          </w:tcPr>
          <w:p w14:paraId="75E4EB2E" w14:textId="6697D0A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1F34B3" w14:textId="1D6F66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A35B3EF" w14:textId="708D3A7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61C2BC4C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May 2013</w:t>
            </w:r>
          </w:p>
        </w:tc>
        <w:tc>
          <w:tcPr>
            <w:tcW w:w="2158" w:type="dxa"/>
          </w:tcPr>
          <w:p w14:paraId="2B3B364D" w14:textId="0DC3E382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MD, PhD</w:t>
            </w:r>
          </w:p>
        </w:tc>
        <w:tc>
          <w:tcPr>
            <w:tcW w:w="2517" w:type="dxa"/>
          </w:tcPr>
          <w:p w14:paraId="199EF3A7" w14:textId="47E71DD9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>
              <w:t>Zagazig</w:t>
            </w:r>
            <w:proofErr w:type="spellEnd"/>
            <w:r>
              <w:t xml:space="preserve"> University</w:t>
            </w:r>
          </w:p>
        </w:tc>
        <w:tc>
          <w:tcPr>
            <w:tcW w:w="2338" w:type="dxa"/>
          </w:tcPr>
          <w:p w14:paraId="01F612AE" w14:textId="7E309B54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Egypt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1BBE57E5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September 2007</w:t>
            </w:r>
          </w:p>
        </w:tc>
        <w:tc>
          <w:tcPr>
            <w:tcW w:w="2158" w:type="dxa"/>
          </w:tcPr>
          <w:p w14:paraId="42208FC6" w14:textId="5DC7CDCF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Masters</w:t>
            </w:r>
          </w:p>
        </w:tc>
        <w:tc>
          <w:tcPr>
            <w:tcW w:w="2517" w:type="dxa"/>
          </w:tcPr>
          <w:p w14:paraId="7638758B" w14:textId="28075FC2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E82593">
              <w:t>Zagazig</w:t>
            </w:r>
            <w:proofErr w:type="spellEnd"/>
            <w:r w:rsidRPr="00E82593">
              <w:t xml:space="preserve"> University</w:t>
            </w:r>
          </w:p>
        </w:tc>
        <w:tc>
          <w:tcPr>
            <w:tcW w:w="2338" w:type="dxa"/>
          </w:tcPr>
          <w:p w14:paraId="6F0254CC" w14:textId="4F60556E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82593">
              <w:t>Egypt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2FEFF8BB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October 2001</w:t>
            </w:r>
          </w:p>
        </w:tc>
        <w:tc>
          <w:tcPr>
            <w:tcW w:w="2158" w:type="dxa"/>
          </w:tcPr>
          <w:p w14:paraId="216B476D" w14:textId="0B78D343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Bachelor of Medicine and Surgery</w:t>
            </w:r>
          </w:p>
        </w:tc>
        <w:tc>
          <w:tcPr>
            <w:tcW w:w="2517" w:type="dxa"/>
          </w:tcPr>
          <w:p w14:paraId="2B9FECA7" w14:textId="3DF151F2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E82593">
              <w:t>Zagazig</w:t>
            </w:r>
            <w:proofErr w:type="spellEnd"/>
            <w:r w:rsidRPr="00E82593">
              <w:t xml:space="preserve"> University</w:t>
            </w:r>
          </w:p>
        </w:tc>
        <w:tc>
          <w:tcPr>
            <w:tcW w:w="2338" w:type="dxa"/>
          </w:tcPr>
          <w:p w14:paraId="31468428" w14:textId="3DBA34B4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82593">
              <w:t>Egypt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49F5632B" w:rsidR="00817DFF" w:rsidRPr="00E82593" w:rsidRDefault="00E82593" w:rsidP="00E82593">
            <w:pPr>
              <w:rPr>
                <w:rtl/>
              </w:rPr>
            </w:pPr>
            <w:r w:rsidRPr="00E82593">
              <w:t>ROLE OF VISFATIN IN GLUCOSE AND LIPID METABOLISM IN NORMAL AND DIABETIC RATS</w:t>
            </w: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1AE2AE8C" w:rsidR="00817DFF" w:rsidRPr="007208CC" w:rsidRDefault="00E8259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82593">
              <w:t>EFFECT OF GHRELIN ADMINSTRATION ON GLUCOSE HOMEOSTASIS IN EXPERIMENTAL ANIMALS</w:t>
            </w: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150BC19E" w:rsidR="00817DFF" w:rsidRPr="007208CC" w:rsidRDefault="00AC7B7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>Assistant Professor</w:t>
            </w:r>
          </w:p>
        </w:tc>
        <w:tc>
          <w:tcPr>
            <w:tcW w:w="4499" w:type="dxa"/>
          </w:tcPr>
          <w:p w14:paraId="3C8EC85C" w14:textId="2898B9D9" w:rsidR="00817DFF" w:rsidRPr="007208CC" w:rsidRDefault="00AC7B7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Northern Border University - KSA</w:t>
            </w:r>
          </w:p>
        </w:tc>
        <w:tc>
          <w:tcPr>
            <w:tcW w:w="3162" w:type="dxa"/>
          </w:tcPr>
          <w:p w14:paraId="4CA951B4" w14:textId="386E2D79" w:rsidR="00817DFF" w:rsidRPr="007208CC" w:rsidRDefault="00AC7B7C" w:rsidP="00AC7B7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2019 - now</w:t>
            </w:r>
          </w:p>
        </w:tc>
      </w:tr>
      <w:tr w:rsidR="00AC7B7C" w14:paraId="1284DCB4" w14:textId="77777777" w:rsidTr="00883DF4">
        <w:trPr>
          <w:trHeight w:val="562"/>
        </w:trPr>
        <w:tc>
          <w:tcPr>
            <w:tcW w:w="1823" w:type="dxa"/>
          </w:tcPr>
          <w:p w14:paraId="553D4995" w14:textId="38C96436" w:rsidR="00AC7B7C" w:rsidRDefault="00AC7B7C" w:rsidP="00883DF4">
            <w:pPr>
              <w:spacing w:before="120" w:after="120"/>
              <w:jc w:val="center"/>
            </w:pPr>
            <w:permStart w:id="559045104" w:edGrp="everyone" w:colFirst="0" w:colLast="0"/>
            <w:permStart w:id="774340107" w:edGrp="everyone" w:colFirst="1" w:colLast="1"/>
            <w:permStart w:id="112220872" w:edGrp="everyone" w:colFirst="2" w:colLast="2"/>
            <w:permStart w:id="1819889601" w:edGrp="everyone" w:colFirst="3" w:colLast="3"/>
            <w:permEnd w:id="960693752"/>
            <w:permEnd w:id="950272951"/>
            <w:permEnd w:id="1520707718"/>
            <w:r>
              <w:t>Lecturer</w:t>
            </w:r>
          </w:p>
        </w:tc>
        <w:tc>
          <w:tcPr>
            <w:tcW w:w="4499" w:type="dxa"/>
          </w:tcPr>
          <w:p w14:paraId="2B3CCEFE" w14:textId="24CB6896" w:rsidR="00AC7B7C" w:rsidRDefault="00AC7B7C" w:rsidP="00883DF4">
            <w:pPr>
              <w:spacing w:before="120" w:after="120"/>
              <w:jc w:val="center"/>
            </w:pPr>
            <w:proofErr w:type="spellStart"/>
            <w:r>
              <w:t>Zagazig</w:t>
            </w:r>
            <w:proofErr w:type="spellEnd"/>
            <w:r>
              <w:t xml:space="preserve"> University - Egypt</w:t>
            </w:r>
          </w:p>
        </w:tc>
        <w:tc>
          <w:tcPr>
            <w:tcW w:w="3162" w:type="dxa"/>
          </w:tcPr>
          <w:p w14:paraId="56DDB566" w14:textId="2A781A62" w:rsidR="00AC7B7C" w:rsidRDefault="00AC7B7C" w:rsidP="00AC7B7C">
            <w:pPr>
              <w:spacing w:before="120" w:after="120"/>
              <w:jc w:val="center"/>
            </w:pPr>
            <w:r>
              <w:t>2015 - 2019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173AA668" w:rsidR="00817DFF" w:rsidRPr="007208CC" w:rsidRDefault="00AC7B7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559045104"/>
            <w:permEnd w:id="774340107"/>
            <w:permEnd w:id="112220872"/>
            <w:permEnd w:id="1819889601"/>
            <w:r w:rsidRPr="00AC7B7C">
              <w:t>Assistant Professor</w:t>
            </w:r>
          </w:p>
        </w:tc>
        <w:tc>
          <w:tcPr>
            <w:tcW w:w="4499" w:type="dxa"/>
          </w:tcPr>
          <w:p w14:paraId="6023FD58" w14:textId="42320BBB" w:rsidR="00817DFF" w:rsidRPr="007208CC" w:rsidRDefault="00AC7B7C" w:rsidP="00AC7B7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AC7B7C">
              <w:t>Sulaiman</w:t>
            </w:r>
            <w:proofErr w:type="spellEnd"/>
            <w:r w:rsidRPr="00AC7B7C">
              <w:t xml:space="preserve"> Al </w:t>
            </w:r>
            <w:proofErr w:type="spellStart"/>
            <w:r w:rsidRPr="00AC7B7C">
              <w:t>Rajhi</w:t>
            </w:r>
            <w:proofErr w:type="spellEnd"/>
            <w:r w:rsidRPr="00AC7B7C">
              <w:t xml:space="preserve"> </w:t>
            </w:r>
            <w:r>
              <w:t xml:space="preserve">University </w:t>
            </w:r>
            <w:r w:rsidRPr="00AC7B7C">
              <w:t>- KSA</w:t>
            </w:r>
          </w:p>
        </w:tc>
        <w:tc>
          <w:tcPr>
            <w:tcW w:w="3162" w:type="dxa"/>
          </w:tcPr>
          <w:p w14:paraId="5FBB0F21" w14:textId="061E7F25" w:rsidR="00817DFF" w:rsidRPr="007208CC" w:rsidRDefault="00AC7B7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2013 - 2015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7F0E4F48" w:rsidR="00817DFF" w:rsidRPr="007208CC" w:rsidRDefault="00AC7B7C" w:rsidP="00AC7B7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 w:rsidRPr="00AC7B7C">
              <w:t xml:space="preserve">Lecturer </w:t>
            </w:r>
            <w:r>
              <w:t>A</w:t>
            </w:r>
            <w:r w:rsidRPr="00AC7B7C">
              <w:t>ssistant</w:t>
            </w:r>
          </w:p>
        </w:tc>
        <w:tc>
          <w:tcPr>
            <w:tcW w:w="4499" w:type="dxa"/>
          </w:tcPr>
          <w:p w14:paraId="75D11E49" w14:textId="30860C22" w:rsidR="00817DFF" w:rsidRPr="007208CC" w:rsidRDefault="00AC7B7C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AC7B7C">
              <w:t>Zagazig</w:t>
            </w:r>
            <w:proofErr w:type="spellEnd"/>
            <w:r w:rsidRPr="00AC7B7C">
              <w:t xml:space="preserve"> University - Egypt</w:t>
            </w:r>
          </w:p>
        </w:tc>
        <w:tc>
          <w:tcPr>
            <w:tcW w:w="3162" w:type="dxa"/>
          </w:tcPr>
          <w:p w14:paraId="7283D42C" w14:textId="53159407" w:rsidR="00817DFF" w:rsidRPr="007208CC" w:rsidRDefault="00AC7B7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2007 - 2013</w:t>
            </w:r>
          </w:p>
        </w:tc>
      </w:tr>
      <w:tr w:rsidR="00AC7B7C" w14:paraId="41BDFDC3" w14:textId="77777777" w:rsidTr="00883DF4">
        <w:trPr>
          <w:trHeight w:val="547"/>
        </w:trPr>
        <w:tc>
          <w:tcPr>
            <w:tcW w:w="1823" w:type="dxa"/>
          </w:tcPr>
          <w:p w14:paraId="09AD2813" w14:textId="7EC1743F" w:rsidR="00AC7B7C" w:rsidRPr="00AC7B7C" w:rsidRDefault="00AC7B7C" w:rsidP="00AC7B7C">
            <w:pPr>
              <w:spacing w:before="120" w:after="120"/>
              <w:jc w:val="center"/>
            </w:pPr>
            <w:permStart w:id="592843740" w:edGrp="everyone" w:colFirst="0" w:colLast="0"/>
            <w:permStart w:id="2144814918" w:edGrp="everyone" w:colFirst="1" w:colLast="1"/>
            <w:permStart w:id="618739602" w:edGrp="everyone" w:colFirst="2" w:colLast="2"/>
            <w:permStart w:id="1452214707" w:edGrp="everyone" w:colFirst="3" w:colLast="3"/>
            <w:permEnd w:id="1224031334"/>
            <w:permEnd w:id="771436391"/>
            <w:permEnd w:id="1279666013"/>
            <w:r w:rsidRPr="00AC7B7C">
              <w:t>Demonstrator</w:t>
            </w:r>
          </w:p>
        </w:tc>
        <w:tc>
          <w:tcPr>
            <w:tcW w:w="4499" w:type="dxa"/>
          </w:tcPr>
          <w:p w14:paraId="52E72503" w14:textId="783489F2" w:rsidR="00AC7B7C" w:rsidRPr="00AC7B7C" w:rsidRDefault="00AC7B7C" w:rsidP="00012086">
            <w:pPr>
              <w:spacing w:before="120" w:after="120"/>
            </w:pPr>
            <w:proofErr w:type="spellStart"/>
            <w:r w:rsidRPr="00AC7B7C">
              <w:t>Zagazig</w:t>
            </w:r>
            <w:proofErr w:type="spellEnd"/>
            <w:r w:rsidRPr="00AC7B7C">
              <w:t xml:space="preserve"> University - Egypt</w:t>
            </w:r>
          </w:p>
        </w:tc>
        <w:tc>
          <w:tcPr>
            <w:tcW w:w="3162" w:type="dxa"/>
          </w:tcPr>
          <w:p w14:paraId="0883C234" w14:textId="76A3E73B" w:rsidR="00AC7B7C" w:rsidRDefault="00AC7B7C" w:rsidP="00883DF4">
            <w:pPr>
              <w:spacing w:before="120" w:after="120"/>
              <w:jc w:val="center"/>
            </w:pPr>
            <w:r>
              <w:t>2003 - 2007</w:t>
            </w:r>
          </w:p>
        </w:tc>
      </w:tr>
      <w:tr w:rsidR="00AC7B7C" w14:paraId="2F2F29E9" w14:textId="77777777" w:rsidTr="00883DF4">
        <w:trPr>
          <w:trHeight w:val="547"/>
        </w:trPr>
        <w:tc>
          <w:tcPr>
            <w:tcW w:w="1823" w:type="dxa"/>
          </w:tcPr>
          <w:p w14:paraId="64A379CD" w14:textId="2DEBAFC3" w:rsidR="00AC7B7C" w:rsidRPr="00AC7B7C" w:rsidRDefault="00AC7B7C" w:rsidP="00AC7B7C">
            <w:pPr>
              <w:spacing w:before="120" w:after="120"/>
              <w:jc w:val="center"/>
            </w:pPr>
            <w:permStart w:id="1615673790" w:edGrp="everyone" w:colFirst="0" w:colLast="0"/>
            <w:permStart w:id="1897740787" w:edGrp="everyone" w:colFirst="1" w:colLast="1"/>
            <w:permStart w:id="1593258242" w:edGrp="everyone" w:colFirst="2" w:colLast="2"/>
            <w:permStart w:id="130876452" w:edGrp="everyone" w:colFirst="3" w:colLast="3"/>
            <w:permEnd w:id="592843740"/>
            <w:permEnd w:id="2144814918"/>
            <w:permEnd w:id="618739602"/>
            <w:permEnd w:id="1452214707"/>
            <w:r w:rsidRPr="00AC7B7C">
              <w:lastRenderedPageBreak/>
              <w:t>House Officer</w:t>
            </w:r>
          </w:p>
        </w:tc>
        <w:tc>
          <w:tcPr>
            <w:tcW w:w="4499" w:type="dxa"/>
          </w:tcPr>
          <w:p w14:paraId="6E849865" w14:textId="129CF5CA" w:rsidR="00AC7B7C" w:rsidRPr="00AC7B7C" w:rsidRDefault="00AC7B7C" w:rsidP="00012086">
            <w:pPr>
              <w:spacing w:before="120" w:after="120"/>
            </w:pPr>
            <w:proofErr w:type="spellStart"/>
            <w:r w:rsidRPr="00AC7B7C">
              <w:t>Zagazig</w:t>
            </w:r>
            <w:proofErr w:type="spellEnd"/>
            <w:r w:rsidRPr="00AC7B7C">
              <w:t xml:space="preserve"> University - Egypt</w:t>
            </w:r>
          </w:p>
        </w:tc>
        <w:tc>
          <w:tcPr>
            <w:tcW w:w="3162" w:type="dxa"/>
          </w:tcPr>
          <w:p w14:paraId="6FD73C3F" w14:textId="08EAA8DD" w:rsidR="00AC7B7C" w:rsidRDefault="00AC7B7C" w:rsidP="00883DF4">
            <w:pPr>
              <w:spacing w:before="120" w:after="120"/>
              <w:jc w:val="center"/>
            </w:pPr>
            <w:r>
              <w:t>2002 - 2003</w:t>
            </w:r>
          </w:p>
        </w:tc>
      </w:tr>
      <w:tr w:rsidR="00AC7B7C" w14:paraId="00B25082" w14:textId="77777777" w:rsidTr="00883DF4">
        <w:trPr>
          <w:trHeight w:val="547"/>
        </w:trPr>
        <w:tc>
          <w:tcPr>
            <w:tcW w:w="1823" w:type="dxa"/>
          </w:tcPr>
          <w:p w14:paraId="0134C545" w14:textId="45C59E2C" w:rsidR="00AC7B7C" w:rsidRPr="00AC7B7C" w:rsidRDefault="00AC7B7C" w:rsidP="00AC7B7C">
            <w:pPr>
              <w:spacing w:before="120" w:after="120"/>
              <w:jc w:val="center"/>
            </w:pPr>
            <w:permStart w:id="68690011" w:edGrp="everyone" w:colFirst="0" w:colLast="0"/>
            <w:permStart w:id="835530078" w:edGrp="everyone" w:colFirst="1" w:colLast="1"/>
            <w:permStart w:id="100226173" w:edGrp="everyone" w:colFirst="2" w:colLast="2"/>
            <w:permStart w:id="1508395645" w:edGrp="everyone" w:colFirst="3" w:colLast="3"/>
            <w:permEnd w:id="1615673790"/>
            <w:permEnd w:id="1897740787"/>
            <w:permEnd w:id="1593258242"/>
            <w:permEnd w:id="130876452"/>
            <w:r w:rsidRPr="00AC7B7C">
              <w:t>General Practitioner</w:t>
            </w:r>
          </w:p>
        </w:tc>
        <w:tc>
          <w:tcPr>
            <w:tcW w:w="4499" w:type="dxa"/>
          </w:tcPr>
          <w:p w14:paraId="60809818" w14:textId="59271531" w:rsidR="00AC7B7C" w:rsidRPr="00AC7B7C" w:rsidRDefault="00AC7B7C" w:rsidP="00012086">
            <w:pPr>
              <w:spacing w:before="120" w:after="120"/>
            </w:pPr>
            <w:r w:rsidRPr="00AC7B7C">
              <w:t>Ministry of Health - Egypt</w:t>
            </w:r>
          </w:p>
        </w:tc>
        <w:tc>
          <w:tcPr>
            <w:tcW w:w="3162" w:type="dxa"/>
          </w:tcPr>
          <w:p w14:paraId="4057BB1E" w14:textId="2D5CE574" w:rsidR="00AC7B7C" w:rsidRDefault="00AC7B7C" w:rsidP="00883DF4">
            <w:pPr>
              <w:spacing w:before="120" w:after="120"/>
              <w:jc w:val="center"/>
            </w:pPr>
            <w:r>
              <w:t>2001 - 2002</w:t>
            </w:r>
          </w:p>
        </w:tc>
      </w:tr>
      <w:permEnd w:id="68690011"/>
      <w:permEnd w:id="835530078"/>
      <w:permEnd w:id="100226173"/>
      <w:permEnd w:id="1508395645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1C023801" w:rsidR="00817DFF" w:rsidRPr="007208CC" w:rsidRDefault="00C5058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  <w:r w:rsidRPr="00C5058E">
              <w:t>Head of quality and accreditation unit (QAU), College of medicine</w:t>
            </w:r>
          </w:p>
        </w:tc>
        <w:tc>
          <w:tcPr>
            <w:tcW w:w="3362" w:type="dxa"/>
          </w:tcPr>
          <w:p w14:paraId="2B67807D" w14:textId="400C8D5F" w:rsidR="00817DFF" w:rsidRPr="007208CC" w:rsidRDefault="00C5058E" w:rsidP="007A2AC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Quality Vice </w:t>
            </w:r>
            <w:r w:rsidR="007A2AC7">
              <w:t>D</w:t>
            </w:r>
            <w:r>
              <w:t>eanship</w:t>
            </w:r>
          </w:p>
        </w:tc>
        <w:tc>
          <w:tcPr>
            <w:tcW w:w="3157" w:type="dxa"/>
          </w:tcPr>
          <w:p w14:paraId="3CB9122D" w14:textId="52783C44" w:rsidR="00817DFF" w:rsidRPr="007208CC" w:rsidRDefault="00C5058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2021 - now</w:t>
            </w: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2119A3F2" w:rsidR="00817DFF" w:rsidRPr="007208CC" w:rsidRDefault="00C5058E" w:rsidP="00AC7B7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  <w:r w:rsidRPr="00C5058E">
              <w:t>Head of higher executive committee for quality, College of medicine</w:t>
            </w:r>
          </w:p>
        </w:tc>
        <w:tc>
          <w:tcPr>
            <w:tcW w:w="3362" w:type="dxa"/>
          </w:tcPr>
          <w:p w14:paraId="1AEBCD8A" w14:textId="3B681303" w:rsidR="00817DFF" w:rsidRPr="007208CC" w:rsidRDefault="00C5058E" w:rsidP="007A2AC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C5058E">
              <w:t xml:space="preserve">Quality Vice </w:t>
            </w:r>
            <w:r w:rsidR="007A2AC7">
              <w:t>D</w:t>
            </w:r>
            <w:r w:rsidRPr="00C5058E">
              <w:t>eanship</w:t>
            </w:r>
          </w:p>
        </w:tc>
        <w:tc>
          <w:tcPr>
            <w:tcW w:w="3157" w:type="dxa"/>
          </w:tcPr>
          <w:p w14:paraId="6338E9D1" w14:textId="347A7F89" w:rsidR="00817DFF" w:rsidRPr="007208CC" w:rsidRDefault="00C5058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2021 - now</w:t>
            </w: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16C0010D" w:rsidR="00817DFF" w:rsidRPr="007208CC" w:rsidRDefault="00C5058E" w:rsidP="00AC7B7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  <w:r w:rsidRPr="00C5058E">
              <w:t>Head of committee for the first standard for program accreditation, College of medicine</w:t>
            </w:r>
          </w:p>
        </w:tc>
        <w:tc>
          <w:tcPr>
            <w:tcW w:w="3362" w:type="dxa"/>
          </w:tcPr>
          <w:p w14:paraId="4D2AF9CF" w14:textId="1069DEDE" w:rsidR="00817DFF" w:rsidRPr="007208CC" w:rsidRDefault="00136318" w:rsidP="007A2AC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36318">
              <w:t xml:space="preserve">Quality Vice </w:t>
            </w:r>
            <w:r w:rsidR="007A2AC7">
              <w:t>D</w:t>
            </w:r>
            <w:r w:rsidRPr="00136318">
              <w:t>eanship</w:t>
            </w:r>
          </w:p>
        </w:tc>
        <w:tc>
          <w:tcPr>
            <w:tcW w:w="3157" w:type="dxa"/>
          </w:tcPr>
          <w:p w14:paraId="04BE53F8" w14:textId="4EBD53C7" w:rsidR="00817DFF" w:rsidRPr="007208CC" w:rsidRDefault="007A2AC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A2AC7">
              <w:t>2021 - now</w:t>
            </w:r>
          </w:p>
        </w:tc>
      </w:tr>
      <w:tr w:rsidR="00136318" w14:paraId="12B566E2" w14:textId="77777777" w:rsidTr="00883DF4">
        <w:trPr>
          <w:trHeight w:val="547"/>
        </w:trPr>
        <w:tc>
          <w:tcPr>
            <w:tcW w:w="2965" w:type="dxa"/>
          </w:tcPr>
          <w:p w14:paraId="7984B02E" w14:textId="43BA2AD0" w:rsidR="00136318" w:rsidRPr="00C5058E" w:rsidRDefault="00136318" w:rsidP="00AC7B7C">
            <w:pPr>
              <w:spacing w:before="120" w:after="120"/>
              <w:jc w:val="center"/>
            </w:pPr>
            <w:permStart w:id="1282550107" w:edGrp="everyone" w:colFirst="0" w:colLast="0"/>
            <w:permStart w:id="1587939533" w:edGrp="everyone" w:colFirst="1" w:colLast="1"/>
            <w:permStart w:id="1061247066" w:edGrp="everyone" w:colFirst="2" w:colLast="2"/>
            <w:permStart w:id="1512727657" w:edGrp="everyone" w:colFirst="3" w:colLast="3"/>
            <w:permEnd w:id="1823093608"/>
            <w:permEnd w:id="1245383301"/>
            <w:permEnd w:id="1603012870"/>
            <w:r w:rsidRPr="00136318">
              <w:t>Head of committee for first theme/direction in executive and operational plan, College of medicine</w:t>
            </w:r>
          </w:p>
        </w:tc>
        <w:tc>
          <w:tcPr>
            <w:tcW w:w="3362" w:type="dxa"/>
          </w:tcPr>
          <w:p w14:paraId="7267D8E2" w14:textId="09B6A49D" w:rsidR="00136318" w:rsidRDefault="00136318" w:rsidP="00136318">
            <w:pPr>
              <w:spacing w:before="120" w:after="120"/>
              <w:jc w:val="center"/>
            </w:pPr>
            <w:r w:rsidRPr="00136318">
              <w:t xml:space="preserve">Strategic Plan </w:t>
            </w:r>
            <w:r>
              <w:t>Office</w:t>
            </w:r>
          </w:p>
        </w:tc>
        <w:tc>
          <w:tcPr>
            <w:tcW w:w="3157" w:type="dxa"/>
          </w:tcPr>
          <w:p w14:paraId="14F83FD4" w14:textId="5043C7F8" w:rsidR="00136318" w:rsidRPr="007208CC" w:rsidRDefault="007A2AC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A2AC7">
              <w:t>2021 - now</w:t>
            </w:r>
          </w:p>
        </w:tc>
      </w:tr>
      <w:tr w:rsidR="00136318" w14:paraId="5289EEF2" w14:textId="77777777" w:rsidTr="00883DF4">
        <w:trPr>
          <w:trHeight w:val="547"/>
        </w:trPr>
        <w:tc>
          <w:tcPr>
            <w:tcW w:w="2965" w:type="dxa"/>
          </w:tcPr>
          <w:p w14:paraId="012139AE" w14:textId="440E1391" w:rsidR="00136318" w:rsidRPr="00C5058E" w:rsidRDefault="00136318" w:rsidP="00AC7B7C">
            <w:pPr>
              <w:spacing w:before="120" w:after="120"/>
              <w:jc w:val="center"/>
            </w:pPr>
            <w:permStart w:id="949236139" w:edGrp="everyone" w:colFirst="0" w:colLast="0"/>
            <w:permStart w:id="133518521" w:edGrp="everyone" w:colFirst="1" w:colLast="1"/>
            <w:permStart w:id="21852867" w:edGrp="everyone" w:colFirst="2" w:colLast="2"/>
            <w:permStart w:id="141559250" w:edGrp="everyone" w:colFirst="3" w:colLast="3"/>
            <w:permEnd w:id="1282550107"/>
            <w:permEnd w:id="1587939533"/>
            <w:permEnd w:id="1061247066"/>
            <w:permEnd w:id="1512727657"/>
            <w:r w:rsidRPr="00136318">
              <w:t>Member of higher committee for strategic plan, College of medicine</w:t>
            </w:r>
          </w:p>
        </w:tc>
        <w:tc>
          <w:tcPr>
            <w:tcW w:w="3362" w:type="dxa"/>
          </w:tcPr>
          <w:p w14:paraId="72AE8726" w14:textId="5D263DF1" w:rsidR="00136318" w:rsidRDefault="00136318" w:rsidP="00883DF4">
            <w:pPr>
              <w:spacing w:before="120" w:after="120"/>
              <w:jc w:val="center"/>
            </w:pPr>
            <w:r w:rsidRPr="00136318">
              <w:t>Strategic Plan Office</w:t>
            </w:r>
          </w:p>
        </w:tc>
        <w:tc>
          <w:tcPr>
            <w:tcW w:w="3157" w:type="dxa"/>
          </w:tcPr>
          <w:p w14:paraId="2C83ACD3" w14:textId="535B444B" w:rsidR="00136318" w:rsidRPr="007208CC" w:rsidRDefault="007A2AC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A2AC7">
              <w:t>2021 - now</w:t>
            </w:r>
          </w:p>
        </w:tc>
      </w:tr>
      <w:tr w:rsidR="00136318" w14:paraId="23B46F55" w14:textId="77777777" w:rsidTr="00883DF4">
        <w:trPr>
          <w:trHeight w:val="547"/>
        </w:trPr>
        <w:tc>
          <w:tcPr>
            <w:tcW w:w="2965" w:type="dxa"/>
          </w:tcPr>
          <w:p w14:paraId="62EF5E0D" w14:textId="30636486" w:rsidR="00136318" w:rsidRPr="00136318" w:rsidRDefault="00136318" w:rsidP="00AC7B7C">
            <w:pPr>
              <w:spacing w:before="120" w:after="120"/>
              <w:jc w:val="center"/>
            </w:pPr>
            <w:permStart w:id="2076855464" w:edGrp="everyone" w:colFirst="0" w:colLast="0"/>
            <w:permStart w:id="820398609" w:edGrp="everyone" w:colFirst="1" w:colLast="1"/>
            <w:permStart w:id="651109552" w:edGrp="everyone" w:colFirst="2" w:colLast="2"/>
            <w:permStart w:id="1908213128" w:edGrp="everyone" w:colFirst="3" w:colLast="3"/>
            <w:permEnd w:id="949236139"/>
            <w:permEnd w:id="133518521"/>
            <w:permEnd w:id="21852867"/>
            <w:permEnd w:id="141559250"/>
            <w:r w:rsidRPr="00136318">
              <w:t xml:space="preserve">Member </w:t>
            </w:r>
            <w:r>
              <w:t xml:space="preserve">and scribe </w:t>
            </w:r>
            <w:r w:rsidRPr="00136318">
              <w:t>of standing committee for academic plan and programs, College of medicine</w:t>
            </w:r>
          </w:p>
        </w:tc>
        <w:tc>
          <w:tcPr>
            <w:tcW w:w="3362" w:type="dxa"/>
          </w:tcPr>
          <w:p w14:paraId="13F7F9D5" w14:textId="490E6266" w:rsidR="00136318" w:rsidRPr="00136318" w:rsidRDefault="00136318" w:rsidP="00136318">
            <w:pPr>
              <w:spacing w:before="120" w:after="120"/>
              <w:jc w:val="center"/>
            </w:pPr>
            <w:r>
              <w:t>A</w:t>
            </w:r>
            <w:r w:rsidRPr="00136318">
              <w:t xml:space="preserve">cademic </w:t>
            </w:r>
            <w:r>
              <w:t>P</w:t>
            </w:r>
            <w:r w:rsidRPr="00136318">
              <w:t>lan</w:t>
            </w:r>
            <w:r>
              <w:t>s</w:t>
            </w:r>
            <w:r w:rsidRPr="00136318">
              <w:t xml:space="preserve"> and </w:t>
            </w:r>
            <w:r>
              <w:t>P</w:t>
            </w:r>
            <w:r w:rsidRPr="00136318">
              <w:t>rograms</w:t>
            </w:r>
          </w:p>
        </w:tc>
        <w:tc>
          <w:tcPr>
            <w:tcW w:w="3157" w:type="dxa"/>
          </w:tcPr>
          <w:p w14:paraId="2B382371" w14:textId="6F57CADC" w:rsidR="00136318" w:rsidRPr="007208CC" w:rsidRDefault="007A2AC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A2AC7">
              <w:t>2021 - now</w:t>
            </w:r>
          </w:p>
        </w:tc>
      </w:tr>
      <w:tr w:rsidR="00136318" w14:paraId="675A2A71" w14:textId="77777777" w:rsidTr="00883DF4">
        <w:trPr>
          <w:trHeight w:val="547"/>
        </w:trPr>
        <w:tc>
          <w:tcPr>
            <w:tcW w:w="2965" w:type="dxa"/>
          </w:tcPr>
          <w:p w14:paraId="4AD0F6AD" w14:textId="643B7C67" w:rsidR="00136318" w:rsidRPr="00136318" w:rsidRDefault="00136318" w:rsidP="00AC7B7C">
            <w:pPr>
              <w:spacing w:before="120" w:after="120"/>
              <w:jc w:val="center"/>
            </w:pPr>
            <w:permStart w:id="14358218" w:edGrp="everyone" w:colFirst="0" w:colLast="0"/>
            <w:permStart w:id="470747069" w:edGrp="everyone" w:colFirst="1" w:colLast="1"/>
            <w:permStart w:id="993009126" w:edGrp="everyone" w:colFirst="2" w:colLast="2"/>
            <w:permStart w:id="1289381956" w:edGrp="everyone" w:colFirst="3" w:colLast="3"/>
            <w:permEnd w:id="2076855464"/>
            <w:permEnd w:id="820398609"/>
            <w:permEnd w:id="651109552"/>
            <w:permEnd w:id="1908213128"/>
            <w:r w:rsidRPr="00136318">
              <w:lastRenderedPageBreak/>
              <w:t>Member of medical education unit, College of medicine</w:t>
            </w:r>
          </w:p>
        </w:tc>
        <w:tc>
          <w:tcPr>
            <w:tcW w:w="3362" w:type="dxa"/>
          </w:tcPr>
          <w:p w14:paraId="4D943013" w14:textId="60D37A6F" w:rsidR="00136318" w:rsidRPr="00136318" w:rsidRDefault="00136318" w:rsidP="00883DF4">
            <w:pPr>
              <w:spacing w:before="120" w:after="120"/>
              <w:jc w:val="center"/>
            </w:pPr>
            <w:r>
              <w:t>Medical Education Unit</w:t>
            </w:r>
          </w:p>
        </w:tc>
        <w:tc>
          <w:tcPr>
            <w:tcW w:w="3157" w:type="dxa"/>
          </w:tcPr>
          <w:p w14:paraId="490531F4" w14:textId="160E3D0E" w:rsidR="00136318" w:rsidRPr="007208CC" w:rsidRDefault="007A2AC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A2AC7">
              <w:t>2021 - now</w:t>
            </w:r>
          </w:p>
        </w:tc>
      </w:tr>
      <w:tr w:rsidR="00136318" w14:paraId="4B202523" w14:textId="77777777" w:rsidTr="00883DF4">
        <w:trPr>
          <w:trHeight w:val="547"/>
        </w:trPr>
        <w:tc>
          <w:tcPr>
            <w:tcW w:w="2965" w:type="dxa"/>
          </w:tcPr>
          <w:p w14:paraId="6B76528A" w14:textId="246B24FE" w:rsidR="00136318" w:rsidRPr="00136318" w:rsidRDefault="007A2AC7" w:rsidP="00AC7B7C">
            <w:pPr>
              <w:spacing w:before="120" w:after="120"/>
              <w:jc w:val="center"/>
            </w:pPr>
            <w:permStart w:id="64182144" w:edGrp="everyone" w:colFirst="0" w:colLast="0"/>
            <w:permStart w:id="1990815964" w:edGrp="everyone" w:colFirst="1" w:colLast="1"/>
            <w:permStart w:id="960983942" w:edGrp="everyone" w:colFirst="2" w:colLast="2"/>
            <w:permStart w:id="942081915" w:edGrp="everyone" w:colFirst="3" w:colLast="3"/>
            <w:permEnd w:id="14358218"/>
            <w:permEnd w:id="470747069"/>
            <w:permEnd w:id="993009126"/>
            <w:permEnd w:id="1289381956"/>
            <w:r>
              <w:t>Head of Urinary module committee</w:t>
            </w:r>
          </w:p>
        </w:tc>
        <w:tc>
          <w:tcPr>
            <w:tcW w:w="3362" w:type="dxa"/>
          </w:tcPr>
          <w:p w14:paraId="35496E25" w14:textId="72444CE1" w:rsidR="00136318" w:rsidRPr="00136318" w:rsidRDefault="007A2AC7" w:rsidP="00883DF4">
            <w:pPr>
              <w:spacing w:before="120" w:after="120"/>
              <w:jc w:val="center"/>
            </w:pPr>
            <w:r>
              <w:t>Academic Vice Deanship</w:t>
            </w:r>
          </w:p>
        </w:tc>
        <w:tc>
          <w:tcPr>
            <w:tcW w:w="3157" w:type="dxa"/>
          </w:tcPr>
          <w:p w14:paraId="5D135E93" w14:textId="003B342D" w:rsidR="00136318" w:rsidRPr="007208CC" w:rsidRDefault="007A2AC7" w:rsidP="007A2AC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A2AC7">
              <w:t>20</w:t>
            </w:r>
            <w:r>
              <w:t>21</w:t>
            </w:r>
            <w:r w:rsidRPr="007A2AC7">
              <w:t xml:space="preserve"> - now</w:t>
            </w:r>
          </w:p>
        </w:tc>
      </w:tr>
      <w:tr w:rsidR="006B3CF0" w14:paraId="487C14DD" w14:textId="77777777" w:rsidTr="00883DF4">
        <w:trPr>
          <w:trHeight w:val="547"/>
        </w:trPr>
        <w:tc>
          <w:tcPr>
            <w:tcW w:w="2965" w:type="dxa"/>
          </w:tcPr>
          <w:p w14:paraId="10E5379A" w14:textId="082F1E33" w:rsidR="006B3CF0" w:rsidRDefault="006B3CF0" w:rsidP="00AC7B7C">
            <w:pPr>
              <w:spacing w:before="120" w:after="120"/>
              <w:jc w:val="center"/>
            </w:pPr>
            <w:permStart w:id="1613518365" w:edGrp="everyone" w:colFirst="0" w:colLast="0"/>
            <w:permStart w:id="1817654401" w:edGrp="everyone" w:colFirst="1" w:colLast="1"/>
            <w:permStart w:id="1174412424" w:edGrp="everyone" w:colFirst="2" w:colLast="2"/>
            <w:permStart w:id="1734622451" w:edGrp="everyone" w:colFirst="3" w:colLast="3"/>
            <w:permEnd w:id="64182144"/>
            <w:permEnd w:id="1990815964"/>
            <w:permEnd w:id="960983942"/>
            <w:permEnd w:id="942081915"/>
            <w:r>
              <w:t>Head of PLOs measurement Committee</w:t>
            </w:r>
          </w:p>
        </w:tc>
        <w:tc>
          <w:tcPr>
            <w:tcW w:w="3362" w:type="dxa"/>
          </w:tcPr>
          <w:p w14:paraId="4492CF4F" w14:textId="2115EAAB" w:rsidR="006B3CF0" w:rsidRDefault="006B3CF0" w:rsidP="00883DF4">
            <w:pPr>
              <w:spacing w:before="120" w:after="120"/>
              <w:jc w:val="center"/>
            </w:pPr>
            <w:r w:rsidRPr="006B3CF0">
              <w:t>Academic Vice Deanship</w:t>
            </w:r>
          </w:p>
        </w:tc>
        <w:tc>
          <w:tcPr>
            <w:tcW w:w="3157" w:type="dxa"/>
          </w:tcPr>
          <w:p w14:paraId="4F27E4A9" w14:textId="60D85392" w:rsidR="006B3CF0" w:rsidRPr="007A2AC7" w:rsidRDefault="006B3CF0" w:rsidP="007A2AC7">
            <w:pPr>
              <w:spacing w:before="120" w:after="120"/>
              <w:jc w:val="center"/>
            </w:pPr>
            <w:r>
              <w:t>2021 - now</w:t>
            </w:r>
          </w:p>
        </w:tc>
      </w:tr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  <w:bookmarkStart w:id="0" w:name="_GoBack"/>
      <w:permEnd w:id="1613518365"/>
      <w:permEnd w:id="1817654401"/>
      <w:permEnd w:id="1174412424"/>
      <w:permEnd w:id="1734622451"/>
    </w:p>
    <w:bookmarkEnd w:id="0"/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659FA" w14:paraId="7CE5D2FA" w14:textId="77777777" w:rsidTr="00883DF4">
        <w:trPr>
          <w:trHeight w:val="562"/>
        </w:trPr>
        <w:tc>
          <w:tcPr>
            <w:tcW w:w="2965" w:type="dxa"/>
          </w:tcPr>
          <w:p w14:paraId="6B87D3AB" w14:textId="20F2E5AB" w:rsidR="008659FA" w:rsidRPr="003170E0" w:rsidRDefault="009A4607" w:rsidP="009A4607">
            <w:permStart w:id="1656100827" w:edGrp="everyone" w:colFirst="0" w:colLast="0"/>
            <w:permStart w:id="875636686" w:edGrp="everyone" w:colFirst="1" w:colLast="1"/>
            <w:permStart w:id="1133251242" w:edGrp="everyone" w:colFirst="2" w:colLast="2"/>
            <w:permStart w:id="330367616" w:edGrp="everyone" w:colFirst="3" w:colLast="3"/>
            <w:r w:rsidRPr="009A4607">
              <w:t xml:space="preserve">  Ayat Al-Ghafari1,2,3,Ekramy Mahmoud Elmorsy4,5, Huda Al Doghaither1,Eslam Fahmy6,7</w:t>
            </w:r>
          </w:p>
        </w:tc>
        <w:tc>
          <w:tcPr>
            <w:tcW w:w="3357" w:type="dxa"/>
          </w:tcPr>
          <w:p w14:paraId="54D02887" w14:textId="75C7EAB3" w:rsidR="008659FA" w:rsidRPr="003170E0" w:rsidRDefault="009A4607" w:rsidP="00883DF4">
            <w:pPr>
              <w:spacing w:before="120" w:after="120"/>
              <w:jc w:val="center"/>
            </w:pPr>
            <w:r w:rsidRPr="009A4607">
              <w:t xml:space="preserve">Cyclic AMP and calcium signaling are involved in antipsychotic-induced </w:t>
            </w:r>
            <w:proofErr w:type="spellStart"/>
            <w:r w:rsidRPr="009A4607">
              <w:t>diabetogenic</w:t>
            </w:r>
            <w:proofErr w:type="spellEnd"/>
            <w:r w:rsidRPr="009A4607">
              <w:t xml:space="preserve"> effects in isolated pancreatic </w:t>
            </w:r>
            <w:r w:rsidRPr="009A4607">
              <w:t>β cells of CD1 mice</w:t>
            </w:r>
          </w:p>
        </w:tc>
        <w:tc>
          <w:tcPr>
            <w:tcW w:w="4113" w:type="dxa"/>
          </w:tcPr>
          <w:p w14:paraId="1DF854B0" w14:textId="77777777" w:rsidR="009A4607" w:rsidRPr="009A4607" w:rsidRDefault="009A4607" w:rsidP="009A4607">
            <w:r w:rsidRPr="009A4607">
              <w:t xml:space="preserve"> International Journal of Health Sciences </w:t>
            </w:r>
          </w:p>
          <w:p w14:paraId="50AFA1FA" w14:textId="5AD5B4B5" w:rsidR="008659FA" w:rsidRPr="003170E0" w:rsidRDefault="009A4607" w:rsidP="009A4607">
            <w:pPr>
              <w:spacing w:before="120" w:after="120"/>
              <w:jc w:val="center"/>
            </w:pPr>
            <w:r w:rsidRPr="009A4607">
              <w:t>Vol. 16, Issue 5 (September - October 2022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1DE38CDD" w:rsidR="00817DFF" w:rsidRPr="007208CC" w:rsidRDefault="003170E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  <w:permEnd w:id="1656100827"/>
            <w:permEnd w:id="875636686"/>
            <w:permEnd w:id="1133251242"/>
            <w:permEnd w:id="330367616"/>
            <w:proofErr w:type="spellStart"/>
            <w:r w:rsidRPr="003170E0">
              <w:t>Eslam</w:t>
            </w:r>
            <w:proofErr w:type="spellEnd"/>
            <w:r w:rsidRPr="003170E0">
              <w:t xml:space="preserve"> K. </w:t>
            </w:r>
            <w:proofErr w:type="spellStart"/>
            <w:r w:rsidRPr="003170E0">
              <w:t>Fahmy</w:t>
            </w:r>
            <w:proofErr w:type="spellEnd"/>
            <w:r w:rsidRPr="003170E0">
              <w:t xml:space="preserve"> </w:t>
            </w:r>
            <w:proofErr w:type="spellStart"/>
            <w:r w:rsidRPr="003170E0">
              <w:t>a,b</w:t>
            </w:r>
            <w:proofErr w:type="spellEnd"/>
            <w:r w:rsidRPr="003170E0">
              <w:t>, Mohamed El-</w:t>
            </w:r>
            <w:proofErr w:type="spellStart"/>
            <w:r w:rsidRPr="003170E0">
              <w:t>Sherbiny</w:t>
            </w:r>
            <w:proofErr w:type="spellEnd"/>
            <w:r w:rsidRPr="003170E0">
              <w:t xml:space="preserve"> </w:t>
            </w:r>
            <w:proofErr w:type="spellStart"/>
            <w:r w:rsidRPr="003170E0">
              <w:t>c,d</w:t>
            </w:r>
            <w:proofErr w:type="spellEnd"/>
            <w:r w:rsidRPr="003170E0">
              <w:t xml:space="preserve">, </w:t>
            </w:r>
            <w:proofErr w:type="spellStart"/>
            <w:r w:rsidRPr="003170E0">
              <w:t>Eman</w:t>
            </w:r>
            <w:proofErr w:type="spellEnd"/>
            <w:r w:rsidRPr="003170E0">
              <w:t xml:space="preserve"> Said e, Hany A. </w:t>
            </w:r>
            <w:proofErr w:type="spellStart"/>
            <w:r w:rsidRPr="003170E0">
              <w:t>Elkattawy</w:t>
            </w:r>
            <w:proofErr w:type="spellEnd"/>
            <w:r w:rsidRPr="003170E0">
              <w:t xml:space="preserve"> </w:t>
            </w:r>
            <w:proofErr w:type="spellStart"/>
            <w:r w:rsidRPr="003170E0">
              <w:t>a,c,f</w:t>
            </w:r>
            <w:proofErr w:type="spellEnd"/>
            <w:r w:rsidRPr="003170E0">
              <w:t xml:space="preserve">, Mona </w:t>
            </w:r>
            <w:proofErr w:type="spellStart"/>
            <w:r w:rsidRPr="003170E0">
              <w:t>Qushawy</w:t>
            </w:r>
            <w:proofErr w:type="spellEnd"/>
            <w:r w:rsidRPr="003170E0">
              <w:t xml:space="preserve"> </w:t>
            </w:r>
            <w:proofErr w:type="spellStart"/>
            <w:r w:rsidRPr="003170E0">
              <w:t>g,h</w:t>
            </w:r>
            <w:proofErr w:type="spellEnd"/>
            <w:r w:rsidRPr="003170E0">
              <w:t xml:space="preserve">, </w:t>
            </w:r>
            <w:proofErr w:type="spellStart"/>
            <w:r w:rsidRPr="003170E0">
              <w:t>Nehal</w:t>
            </w:r>
            <w:proofErr w:type="spellEnd"/>
            <w:r w:rsidRPr="003170E0">
              <w:t xml:space="preserve"> </w:t>
            </w:r>
            <w:proofErr w:type="spellStart"/>
            <w:r w:rsidRPr="003170E0">
              <w:t>Elsherbiny</w:t>
            </w:r>
            <w:proofErr w:type="spellEnd"/>
            <w:r w:rsidRPr="003170E0">
              <w:t xml:space="preserve"> </w:t>
            </w:r>
            <w:proofErr w:type="spellStart"/>
            <w:r w:rsidRPr="003170E0">
              <w:t>i,j</w:t>
            </w:r>
            <w:proofErr w:type="spellEnd"/>
            <w:r w:rsidRPr="003170E0">
              <w:t>,*</w:t>
            </w:r>
          </w:p>
        </w:tc>
        <w:tc>
          <w:tcPr>
            <w:tcW w:w="3357" w:type="dxa"/>
          </w:tcPr>
          <w:p w14:paraId="6667533F" w14:textId="45CA6B36" w:rsidR="00817DFF" w:rsidRPr="007208CC" w:rsidRDefault="003170E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3170E0">
              <w:t>Tranilast</w:t>
            </w:r>
            <w:proofErr w:type="spellEnd"/>
            <w:r w:rsidRPr="003170E0">
              <w:t xml:space="preserve"> ameliorated </w:t>
            </w:r>
            <w:proofErr w:type="spellStart"/>
            <w:r w:rsidRPr="003170E0">
              <w:t>subchronic</w:t>
            </w:r>
            <w:proofErr w:type="spellEnd"/>
            <w:r w:rsidRPr="003170E0">
              <w:t xml:space="preserve"> silver nanoparticles-induced cerebral toxicity in rats  Effect on TLR4NLRP3 and Nrf-2</w:t>
            </w:r>
          </w:p>
        </w:tc>
        <w:tc>
          <w:tcPr>
            <w:tcW w:w="4113" w:type="dxa"/>
          </w:tcPr>
          <w:p w14:paraId="24F19817" w14:textId="41C5D845" w:rsidR="00817DFF" w:rsidRPr="007208CC" w:rsidRDefault="003170E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 w:rsidRPr="003170E0">
              <w:t>Neurotoxicology</w:t>
            </w:r>
            <w:proofErr w:type="spellEnd"/>
            <w:r w:rsidRPr="003170E0">
              <w:t xml:space="preserve"> 82 (2021) 167–176</w:t>
            </w: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4A3CAC99" w14:textId="77777777" w:rsidR="003170E0" w:rsidRPr="003170E0" w:rsidRDefault="003170E0" w:rsidP="003170E0"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  <w:r w:rsidRPr="003170E0">
              <w:t xml:space="preserve">HODA ATEF, M.D.1; DOAA A. EL-MORSI, M.D.2; MOHAMED EL-SHAFEY, M.D.3,4; </w:t>
            </w:r>
          </w:p>
          <w:p w14:paraId="20F6F1EF" w14:textId="14B652C9" w:rsidR="00817DFF" w:rsidRPr="007208CC" w:rsidRDefault="003170E0" w:rsidP="003170E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170E0">
              <w:t>MOHAMED EL-SHERBINY, M.D.3,5; HANY A. EL-KATTAWY, M.D.5,6; ESLAM K. FAHMY, M.D.6 and ABEER ABD AL-MONIEM SAEED, M.D.6</w:t>
            </w:r>
          </w:p>
        </w:tc>
        <w:tc>
          <w:tcPr>
            <w:tcW w:w="3357" w:type="dxa"/>
          </w:tcPr>
          <w:p w14:paraId="3CAC2C0D" w14:textId="6942625F" w:rsidR="00817DFF" w:rsidRPr="007208CC" w:rsidRDefault="003170E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170E0">
              <w:t>Monosodium Glutamate Induced Hepatotoxicity and Oxidative Stress: Pathophysiological, Biochemical and Electron Microscopic Study</w:t>
            </w:r>
          </w:p>
        </w:tc>
        <w:tc>
          <w:tcPr>
            <w:tcW w:w="4113" w:type="dxa"/>
          </w:tcPr>
          <w:p w14:paraId="3422BA7A" w14:textId="517374CE" w:rsidR="00817DFF" w:rsidRPr="007208CC" w:rsidRDefault="003170E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170E0">
              <w:t>Med. J. Cairo Univ., Vol. 87, No. 1, March: 397-406, 2019</w:t>
            </w: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5DE8EDF1" w:rsidR="00817DFF" w:rsidRPr="007208CC" w:rsidRDefault="003170E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  <w:proofErr w:type="spellStart"/>
            <w:r w:rsidRPr="003170E0">
              <w:t>Husam</w:t>
            </w:r>
            <w:proofErr w:type="spellEnd"/>
            <w:r w:rsidRPr="003170E0">
              <w:t xml:space="preserve"> M. Edrees1,2,*, </w:t>
            </w:r>
            <w:proofErr w:type="spellStart"/>
            <w:r w:rsidRPr="003170E0">
              <w:t>Eslam</w:t>
            </w:r>
            <w:proofErr w:type="spellEnd"/>
            <w:r w:rsidRPr="003170E0">
              <w:t xml:space="preserve"> </w:t>
            </w:r>
            <w:r w:rsidRPr="003170E0">
              <w:lastRenderedPageBreak/>
              <w:t xml:space="preserve">K. Fahmy2, </w:t>
            </w:r>
            <w:proofErr w:type="spellStart"/>
            <w:r w:rsidRPr="003170E0">
              <w:t>Safya</w:t>
            </w:r>
            <w:proofErr w:type="spellEnd"/>
            <w:r w:rsidRPr="003170E0">
              <w:t xml:space="preserve"> E. Esmaeel2</w:t>
            </w:r>
          </w:p>
        </w:tc>
        <w:tc>
          <w:tcPr>
            <w:tcW w:w="3357" w:type="dxa"/>
          </w:tcPr>
          <w:p w14:paraId="5BAD3414" w14:textId="77777777" w:rsidR="003170E0" w:rsidRPr="003170E0" w:rsidRDefault="003170E0" w:rsidP="003170E0">
            <w:r w:rsidRPr="003170E0">
              <w:lastRenderedPageBreak/>
              <w:t xml:space="preserve">A Study on Serum Level of </w:t>
            </w:r>
            <w:proofErr w:type="spellStart"/>
            <w:r w:rsidRPr="003170E0">
              <w:t>Chemerin</w:t>
            </w:r>
            <w:proofErr w:type="spellEnd"/>
            <w:r w:rsidRPr="003170E0">
              <w:t xml:space="preserve"> in </w:t>
            </w:r>
            <w:proofErr w:type="spellStart"/>
            <w:r w:rsidRPr="003170E0">
              <w:t>Experimentaly</w:t>
            </w:r>
            <w:proofErr w:type="spellEnd"/>
            <w:r w:rsidRPr="003170E0">
              <w:t>-</w:t>
            </w:r>
          </w:p>
          <w:p w14:paraId="2A30C04B" w14:textId="1EB3CEF1" w:rsidR="00817DFF" w:rsidRPr="007208CC" w:rsidRDefault="003170E0" w:rsidP="003170E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170E0">
              <w:lastRenderedPageBreak/>
              <w:t>Induced Thyroid Dysfunctions</w:t>
            </w:r>
          </w:p>
        </w:tc>
        <w:tc>
          <w:tcPr>
            <w:tcW w:w="4113" w:type="dxa"/>
          </w:tcPr>
          <w:p w14:paraId="56CA6131" w14:textId="77777777" w:rsidR="003170E0" w:rsidRPr="003170E0" w:rsidRDefault="003170E0" w:rsidP="003170E0">
            <w:r w:rsidRPr="003170E0">
              <w:lastRenderedPageBreak/>
              <w:t>Basic Sciences of Medicine 2018, 7(2): 21-26</w:t>
            </w:r>
          </w:p>
          <w:p w14:paraId="2B4DD2E4" w14:textId="2CFF8C2A" w:rsidR="00817DFF" w:rsidRPr="007208CC" w:rsidRDefault="003170E0" w:rsidP="003170E0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170E0">
              <w:lastRenderedPageBreak/>
              <w:t>DOI: 10.5923/j.medicine.20180702.01</w:t>
            </w:r>
          </w:p>
        </w:tc>
      </w:tr>
      <w:tr w:rsidR="003170E0" w14:paraId="7A29008F" w14:textId="77777777" w:rsidTr="00883DF4">
        <w:trPr>
          <w:trHeight w:val="547"/>
        </w:trPr>
        <w:tc>
          <w:tcPr>
            <w:tcW w:w="2965" w:type="dxa"/>
          </w:tcPr>
          <w:p w14:paraId="5C6D15F9" w14:textId="6DDE595E" w:rsidR="003170E0" w:rsidRPr="003170E0" w:rsidRDefault="003170E0" w:rsidP="00883DF4">
            <w:pPr>
              <w:spacing w:before="120" w:after="120"/>
              <w:jc w:val="center"/>
            </w:pPr>
            <w:permStart w:id="536938967" w:edGrp="everyone" w:colFirst="0" w:colLast="0"/>
            <w:permStart w:id="861077574" w:edGrp="everyone" w:colFirst="1" w:colLast="1"/>
            <w:permStart w:id="744631242" w:edGrp="everyone" w:colFirst="2" w:colLast="2"/>
            <w:permStart w:id="1372414851" w:edGrp="everyone" w:colFirst="3" w:colLast="3"/>
            <w:permEnd w:id="758475700"/>
            <w:permEnd w:id="861279053"/>
            <w:permEnd w:id="221132086"/>
            <w:proofErr w:type="spellStart"/>
            <w:r w:rsidRPr="003170E0">
              <w:lastRenderedPageBreak/>
              <w:t>Husam</w:t>
            </w:r>
            <w:proofErr w:type="spellEnd"/>
            <w:r w:rsidRPr="003170E0">
              <w:t xml:space="preserve"> M. Edrees1,2,*, </w:t>
            </w:r>
            <w:proofErr w:type="spellStart"/>
            <w:r w:rsidRPr="003170E0">
              <w:t>Eslam</w:t>
            </w:r>
            <w:proofErr w:type="spellEnd"/>
            <w:r w:rsidRPr="003170E0">
              <w:t xml:space="preserve"> K. Fahmy1,3, Mostafa H. Abdel-Salam1,4</w:t>
            </w:r>
          </w:p>
        </w:tc>
        <w:tc>
          <w:tcPr>
            <w:tcW w:w="3357" w:type="dxa"/>
          </w:tcPr>
          <w:p w14:paraId="5FF0CBF8" w14:textId="554F9709" w:rsidR="003170E0" w:rsidRPr="003170E0" w:rsidRDefault="003170E0" w:rsidP="003170E0">
            <w:r w:rsidRPr="003170E0">
              <w:t xml:space="preserve">Protective Effect of </w:t>
            </w:r>
            <w:proofErr w:type="spellStart"/>
            <w:r w:rsidRPr="003170E0">
              <w:t>Apelin</w:t>
            </w:r>
            <w:proofErr w:type="spellEnd"/>
            <w:r w:rsidRPr="003170E0">
              <w:t xml:space="preserve">, Amlodipine and </w:t>
            </w:r>
            <w:proofErr w:type="spellStart"/>
            <w:r w:rsidRPr="003170E0">
              <w:t>Anakinra</w:t>
            </w:r>
            <w:proofErr w:type="spellEnd"/>
            <w:r w:rsidRPr="003170E0">
              <w:t xml:space="preserve"> in Ischemia-Reperfusion Injury in Myocardium</w:t>
            </w:r>
          </w:p>
        </w:tc>
        <w:tc>
          <w:tcPr>
            <w:tcW w:w="4113" w:type="dxa"/>
          </w:tcPr>
          <w:p w14:paraId="33CDD31E" w14:textId="544C94FC" w:rsidR="003170E0" w:rsidRPr="003170E0" w:rsidRDefault="003170E0" w:rsidP="003170E0">
            <w:r w:rsidRPr="003170E0">
              <w:t>International Journal of Internal Medicine 2014, 3(1): 1-8 DOI: 10.5923/j.ijim.20140301.01</w:t>
            </w:r>
          </w:p>
        </w:tc>
      </w:tr>
      <w:tr w:rsidR="003170E0" w14:paraId="2D22853E" w14:textId="77777777" w:rsidTr="00883DF4">
        <w:trPr>
          <w:trHeight w:val="547"/>
        </w:trPr>
        <w:tc>
          <w:tcPr>
            <w:tcW w:w="2965" w:type="dxa"/>
          </w:tcPr>
          <w:p w14:paraId="02BFB2CF" w14:textId="1E86E725" w:rsidR="003170E0" w:rsidRPr="003170E0" w:rsidRDefault="003170E0" w:rsidP="00883DF4">
            <w:pPr>
              <w:spacing w:before="120" w:after="120"/>
              <w:jc w:val="center"/>
            </w:pPr>
            <w:permStart w:id="204801901" w:edGrp="everyone" w:colFirst="0" w:colLast="0"/>
            <w:permStart w:id="1268646326" w:edGrp="everyone" w:colFirst="1" w:colLast="1"/>
            <w:permStart w:id="837689286" w:edGrp="everyone" w:colFirst="2" w:colLast="2"/>
            <w:permStart w:id="964773770" w:edGrp="everyone" w:colFirst="3" w:colLast="3"/>
            <w:permEnd w:id="536938967"/>
            <w:permEnd w:id="861077574"/>
            <w:permEnd w:id="744631242"/>
            <w:permEnd w:id="1372414851"/>
            <w:proofErr w:type="spellStart"/>
            <w:r w:rsidRPr="003170E0">
              <w:t>Husam</w:t>
            </w:r>
            <w:proofErr w:type="spellEnd"/>
            <w:r w:rsidRPr="003170E0">
              <w:t xml:space="preserve"> M. Edrees1,2, </w:t>
            </w:r>
            <w:proofErr w:type="spellStart"/>
            <w:r w:rsidRPr="003170E0">
              <w:t>Eslam</w:t>
            </w:r>
            <w:proofErr w:type="spellEnd"/>
            <w:r w:rsidRPr="003170E0">
              <w:t xml:space="preserve"> K. Fahmy1,3</w:t>
            </w:r>
          </w:p>
        </w:tc>
        <w:tc>
          <w:tcPr>
            <w:tcW w:w="3357" w:type="dxa"/>
          </w:tcPr>
          <w:p w14:paraId="0F3B666D" w14:textId="61A092F9" w:rsidR="003170E0" w:rsidRPr="003170E0" w:rsidRDefault="003170E0" w:rsidP="003170E0">
            <w:r w:rsidRPr="003170E0">
              <w:t>Anti-</w:t>
            </w:r>
            <w:proofErr w:type="spellStart"/>
            <w:r w:rsidRPr="003170E0">
              <w:t>Myostatin</w:t>
            </w:r>
            <w:proofErr w:type="spellEnd"/>
            <w:r w:rsidRPr="003170E0">
              <w:t xml:space="preserve"> Reduces Bone Mineral Loss in </w:t>
            </w:r>
            <w:proofErr w:type="spellStart"/>
            <w:r w:rsidRPr="003170E0">
              <w:t>Ovariectomized</w:t>
            </w:r>
            <w:proofErr w:type="spellEnd"/>
            <w:r w:rsidRPr="003170E0">
              <w:t xml:space="preserve"> Rats</w:t>
            </w:r>
          </w:p>
        </w:tc>
        <w:tc>
          <w:tcPr>
            <w:tcW w:w="4113" w:type="dxa"/>
          </w:tcPr>
          <w:p w14:paraId="74D5120D" w14:textId="43C42A3E" w:rsidR="003170E0" w:rsidRPr="003170E0" w:rsidRDefault="003170E0" w:rsidP="003170E0">
            <w:r w:rsidRPr="003170E0">
              <w:t>Clinical Medicine and Diagnostics 2014, 4(3): 55-60 DOI: 10.5923/j.cmd.20140403.03</w:t>
            </w:r>
          </w:p>
        </w:tc>
      </w:tr>
      <w:tr w:rsidR="003170E0" w14:paraId="3DD886DF" w14:textId="77777777" w:rsidTr="00883DF4">
        <w:trPr>
          <w:trHeight w:val="547"/>
        </w:trPr>
        <w:tc>
          <w:tcPr>
            <w:tcW w:w="2965" w:type="dxa"/>
          </w:tcPr>
          <w:p w14:paraId="5FA813F8" w14:textId="5D99ABB7" w:rsidR="003170E0" w:rsidRPr="003170E0" w:rsidRDefault="003170E0" w:rsidP="00883DF4">
            <w:pPr>
              <w:spacing w:before="120" w:after="120"/>
              <w:jc w:val="center"/>
            </w:pPr>
            <w:permStart w:id="533348506" w:edGrp="everyone" w:colFirst="0" w:colLast="0"/>
            <w:permStart w:id="1975210172" w:edGrp="everyone" w:colFirst="1" w:colLast="1"/>
            <w:permStart w:id="1385128047" w:edGrp="everyone" w:colFirst="2" w:colLast="2"/>
            <w:permStart w:id="127926862" w:edGrp="everyone" w:colFirst="3" w:colLast="3"/>
            <w:permEnd w:id="204801901"/>
            <w:permEnd w:id="1268646326"/>
            <w:permEnd w:id="837689286"/>
            <w:permEnd w:id="964773770"/>
            <w:proofErr w:type="spellStart"/>
            <w:r w:rsidRPr="003170E0">
              <w:t>Eslam</w:t>
            </w:r>
            <w:proofErr w:type="spellEnd"/>
            <w:r w:rsidRPr="003170E0">
              <w:t xml:space="preserve"> K. Fahmy1,2,*, </w:t>
            </w:r>
            <w:proofErr w:type="spellStart"/>
            <w:r w:rsidRPr="003170E0">
              <w:t>Husam</w:t>
            </w:r>
            <w:proofErr w:type="spellEnd"/>
            <w:r w:rsidRPr="003170E0">
              <w:t xml:space="preserve"> M. Edrees1,3</w:t>
            </w:r>
          </w:p>
        </w:tc>
        <w:tc>
          <w:tcPr>
            <w:tcW w:w="3357" w:type="dxa"/>
          </w:tcPr>
          <w:p w14:paraId="4E130C46" w14:textId="5A398AAD" w:rsidR="003170E0" w:rsidRPr="003170E0" w:rsidRDefault="003170E0" w:rsidP="003170E0">
            <w:r w:rsidRPr="003170E0">
              <w:t>Protective Effect of Exendin-4 (Glp-1 Analogue) in Acute Kidney Injury in Experimental Animals</w:t>
            </w:r>
          </w:p>
        </w:tc>
        <w:tc>
          <w:tcPr>
            <w:tcW w:w="4113" w:type="dxa"/>
          </w:tcPr>
          <w:p w14:paraId="4BCACAF2" w14:textId="205A8FF2" w:rsidR="003170E0" w:rsidRPr="003170E0" w:rsidRDefault="003170E0" w:rsidP="003170E0">
            <w:r w:rsidRPr="003170E0">
              <w:t>Journal of Health Science 2014, 4(3): 64-71 DOI: 10.5923/j.health.20140403.03</w:t>
            </w:r>
          </w:p>
        </w:tc>
      </w:tr>
      <w:tr w:rsidR="003170E0" w14:paraId="50935115" w14:textId="77777777" w:rsidTr="00883DF4">
        <w:trPr>
          <w:trHeight w:val="547"/>
        </w:trPr>
        <w:tc>
          <w:tcPr>
            <w:tcW w:w="2965" w:type="dxa"/>
          </w:tcPr>
          <w:p w14:paraId="07D72039" w14:textId="4F466D98" w:rsidR="003170E0" w:rsidRPr="003170E0" w:rsidRDefault="003170E0" w:rsidP="003170E0">
            <w:pPr>
              <w:spacing w:before="120" w:after="120"/>
              <w:jc w:val="center"/>
            </w:pPr>
            <w:permStart w:id="1277110125" w:edGrp="everyone" w:colFirst="0" w:colLast="0"/>
            <w:permStart w:id="2141062860" w:edGrp="everyone" w:colFirst="1" w:colLast="1"/>
            <w:permStart w:id="484711736" w:edGrp="everyone" w:colFirst="2" w:colLast="2"/>
            <w:permStart w:id="378540026" w:edGrp="everyone" w:colFirst="3" w:colLast="3"/>
            <w:permEnd w:id="533348506"/>
            <w:permEnd w:id="1975210172"/>
            <w:permEnd w:id="1385128047"/>
            <w:permEnd w:id="127926862"/>
            <w:r w:rsidRPr="003170E0">
              <w:t xml:space="preserve"> Ahmad B. </w:t>
            </w:r>
            <w:proofErr w:type="spellStart"/>
            <w:r w:rsidRPr="003170E0">
              <w:t>Abd</w:t>
            </w:r>
            <w:proofErr w:type="spellEnd"/>
            <w:r w:rsidRPr="003170E0">
              <w:t xml:space="preserve">-Allah, Mohammed H. Mohammed, </w:t>
            </w:r>
            <w:proofErr w:type="spellStart"/>
            <w:r w:rsidRPr="003170E0">
              <w:t>Nawal</w:t>
            </w:r>
            <w:proofErr w:type="spellEnd"/>
            <w:r w:rsidRPr="003170E0">
              <w:t xml:space="preserve"> K. </w:t>
            </w:r>
            <w:proofErr w:type="spellStart"/>
            <w:r w:rsidRPr="003170E0">
              <w:t>Gerges</w:t>
            </w:r>
            <w:proofErr w:type="spellEnd"/>
            <w:r w:rsidRPr="003170E0">
              <w:t xml:space="preserve">, </w:t>
            </w:r>
            <w:proofErr w:type="spellStart"/>
            <w:r w:rsidRPr="003170E0">
              <w:t>Eslam</w:t>
            </w:r>
            <w:proofErr w:type="spellEnd"/>
            <w:r w:rsidRPr="003170E0">
              <w:t xml:space="preserve"> K. </w:t>
            </w:r>
            <w:proofErr w:type="spellStart"/>
            <w:r w:rsidRPr="003170E0">
              <w:t>Fahmy</w:t>
            </w:r>
            <w:proofErr w:type="spellEnd"/>
          </w:p>
        </w:tc>
        <w:tc>
          <w:tcPr>
            <w:tcW w:w="3357" w:type="dxa"/>
          </w:tcPr>
          <w:p w14:paraId="62FBCEE5" w14:textId="03A1141F" w:rsidR="003170E0" w:rsidRPr="003170E0" w:rsidRDefault="003170E0" w:rsidP="003170E0">
            <w:r w:rsidRPr="003170E0">
              <w:t xml:space="preserve"> ROLE OF VISFATIN IN GLUCOSE AND LIPID METABOLISM IN NORMAL AND DIABETIC RATS</w:t>
            </w:r>
          </w:p>
        </w:tc>
        <w:tc>
          <w:tcPr>
            <w:tcW w:w="4113" w:type="dxa"/>
          </w:tcPr>
          <w:p w14:paraId="713D1D20" w14:textId="55DF1523" w:rsidR="003170E0" w:rsidRPr="003170E0" w:rsidRDefault="003170E0" w:rsidP="003170E0">
            <w:r w:rsidRPr="003170E0">
              <w:t xml:space="preserve"> Z.U.M.J.Vol.19; N.3; May; 2013</w:t>
            </w:r>
          </w:p>
        </w:tc>
      </w:tr>
      <w:permEnd w:id="1277110125"/>
      <w:permEnd w:id="2141062860"/>
      <w:permEnd w:id="484711736"/>
      <w:permEnd w:id="378540026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7F0C021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6CF04CAE" w:rsidR="00817DFF" w:rsidRPr="007837AD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</w:p>
        </w:tc>
        <w:tc>
          <w:tcPr>
            <w:tcW w:w="4675" w:type="dxa"/>
          </w:tcPr>
          <w:p w14:paraId="36610D86" w14:textId="69C8A89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59BAAE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07427E5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</w:p>
        </w:tc>
        <w:tc>
          <w:tcPr>
            <w:tcW w:w="3960" w:type="dxa"/>
          </w:tcPr>
          <w:p w14:paraId="741EAE25" w14:textId="732EBC9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580BC517" w14:textId="026A863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1CF60F5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</w:p>
        </w:tc>
        <w:tc>
          <w:tcPr>
            <w:tcW w:w="3960" w:type="dxa"/>
          </w:tcPr>
          <w:p w14:paraId="1AACBF0B" w14:textId="6305E5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7029CC94" w14:textId="4BACC58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26B79C34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</w:p>
        </w:tc>
        <w:tc>
          <w:tcPr>
            <w:tcW w:w="3960" w:type="dxa"/>
          </w:tcPr>
          <w:p w14:paraId="6B11AD6D" w14:textId="743097F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203726B6" w14:textId="3E23819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43259133"/>
      <w:permEnd w:id="1177497777"/>
      <w:permEnd w:id="40520084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3BEE6A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0512C3C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447CDC0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6AFB0D8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</w:p>
        </w:tc>
        <w:tc>
          <w:tcPr>
            <w:tcW w:w="3357" w:type="dxa"/>
          </w:tcPr>
          <w:p w14:paraId="2B9E616C" w14:textId="6366A0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60C3D4E" w14:textId="60F85F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3C42EC9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</w:p>
        </w:tc>
        <w:tc>
          <w:tcPr>
            <w:tcW w:w="3357" w:type="dxa"/>
          </w:tcPr>
          <w:p w14:paraId="5EF4AA1E" w14:textId="73317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B2F24ED" w14:textId="3379F8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6E7BB3D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</w:p>
        </w:tc>
        <w:tc>
          <w:tcPr>
            <w:tcW w:w="3357" w:type="dxa"/>
          </w:tcPr>
          <w:p w14:paraId="6153C49C" w14:textId="4B74F56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5AA6C1C" w14:textId="694DDB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92020153"/>
      <w:permEnd w:id="1138899309"/>
      <w:permEnd w:id="407438779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1AAE84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418AE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D98FB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3E33244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</w:p>
        </w:tc>
        <w:tc>
          <w:tcPr>
            <w:tcW w:w="2608" w:type="dxa"/>
          </w:tcPr>
          <w:p w14:paraId="636E0D1D" w14:textId="0E3FCC9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0FF9F6EB" w14:textId="0624040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4B04907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</w:p>
        </w:tc>
        <w:tc>
          <w:tcPr>
            <w:tcW w:w="2608" w:type="dxa"/>
          </w:tcPr>
          <w:p w14:paraId="51D2A6E6" w14:textId="4097820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9599C79" w14:textId="2EBAB3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0926ED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</w:p>
        </w:tc>
        <w:tc>
          <w:tcPr>
            <w:tcW w:w="2608" w:type="dxa"/>
          </w:tcPr>
          <w:p w14:paraId="764043C3" w14:textId="0F655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4B8E52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285EA" w14:textId="77777777" w:rsidR="00DC325E" w:rsidRDefault="00DC325E" w:rsidP="00A45900">
      <w:pPr>
        <w:spacing w:after="0" w:line="240" w:lineRule="auto"/>
      </w:pPr>
      <w:r>
        <w:separator/>
      </w:r>
    </w:p>
  </w:endnote>
  <w:endnote w:type="continuationSeparator" w:id="0">
    <w:p w14:paraId="1BE3C65F" w14:textId="77777777" w:rsidR="00DC325E" w:rsidRDefault="00DC325E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Tahoma"/>
    <w:charset w:val="00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AD355" w14:textId="77777777" w:rsidR="00DC325E" w:rsidRDefault="00DC325E" w:rsidP="00A45900">
      <w:pPr>
        <w:spacing w:after="0" w:line="240" w:lineRule="auto"/>
      </w:pPr>
      <w:r>
        <w:separator/>
      </w:r>
    </w:p>
  </w:footnote>
  <w:footnote w:type="continuationSeparator" w:id="0">
    <w:p w14:paraId="01A625B8" w14:textId="77777777" w:rsidR="00DC325E" w:rsidRDefault="00DC325E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538B" w14:textId="4F7A48DC" w:rsidR="007A5EFF" w:rsidRDefault="00DC325E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4F8C0" w14:textId="3101DCDB" w:rsidR="00221F4A" w:rsidRPr="00A45900" w:rsidRDefault="00DC325E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2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B6B9" w14:textId="10B8E87B" w:rsidR="007A5EFF" w:rsidRDefault="00DC325E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50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00"/>
    <w:rsid w:val="00012086"/>
    <w:rsid w:val="00051BBD"/>
    <w:rsid w:val="00062924"/>
    <w:rsid w:val="000B1D8D"/>
    <w:rsid w:val="000E09BF"/>
    <w:rsid w:val="00136318"/>
    <w:rsid w:val="00196BDC"/>
    <w:rsid w:val="001C7988"/>
    <w:rsid w:val="001E3B01"/>
    <w:rsid w:val="00221F4A"/>
    <w:rsid w:val="002A77E6"/>
    <w:rsid w:val="002D2D77"/>
    <w:rsid w:val="002F2ECD"/>
    <w:rsid w:val="003170E0"/>
    <w:rsid w:val="003177FB"/>
    <w:rsid w:val="003546E4"/>
    <w:rsid w:val="00356DC4"/>
    <w:rsid w:val="00382D1A"/>
    <w:rsid w:val="003973AB"/>
    <w:rsid w:val="003C38FD"/>
    <w:rsid w:val="00440250"/>
    <w:rsid w:val="00475DA2"/>
    <w:rsid w:val="004C62F9"/>
    <w:rsid w:val="004D7254"/>
    <w:rsid w:val="00547037"/>
    <w:rsid w:val="00563A4A"/>
    <w:rsid w:val="005D225C"/>
    <w:rsid w:val="005E66B0"/>
    <w:rsid w:val="00600EFB"/>
    <w:rsid w:val="00663923"/>
    <w:rsid w:val="00680930"/>
    <w:rsid w:val="006B3CF0"/>
    <w:rsid w:val="007208CC"/>
    <w:rsid w:val="007820FC"/>
    <w:rsid w:val="00782A6A"/>
    <w:rsid w:val="007A2AC7"/>
    <w:rsid w:val="007A2B84"/>
    <w:rsid w:val="007A5EFF"/>
    <w:rsid w:val="007D3937"/>
    <w:rsid w:val="007E245E"/>
    <w:rsid w:val="00807078"/>
    <w:rsid w:val="00817DFF"/>
    <w:rsid w:val="008659FA"/>
    <w:rsid w:val="00867DA5"/>
    <w:rsid w:val="008B637B"/>
    <w:rsid w:val="008E5CBF"/>
    <w:rsid w:val="009015DA"/>
    <w:rsid w:val="00917E1A"/>
    <w:rsid w:val="00976E88"/>
    <w:rsid w:val="00997D19"/>
    <w:rsid w:val="009A4607"/>
    <w:rsid w:val="009C6F99"/>
    <w:rsid w:val="009E29C2"/>
    <w:rsid w:val="00A20DF2"/>
    <w:rsid w:val="00A43B3F"/>
    <w:rsid w:val="00A45900"/>
    <w:rsid w:val="00AA5EDD"/>
    <w:rsid w:val="00AC3AD0"/>
    <w:rsid w:val="00AC7B7C"/>
    <w:rsid w:val="00B12473"/>
    <w:rsid w:val="00B13148"/>
    <w:rsid w:val="00B4586A"/>
    <w:rsid w:val="00B518EC"/>
    <w:rsid w:val="00B67360"/>
    <w:rsid w:val="00B82BCB"/>
    <w:rsid w:val="00B95D9D"/>
    <w:rsid w:val="00BB7632"/>
    <w:rsid w:val="00C00F2E"/>
    <w:rsid w:val="00C2013D"/>
    <w:rsid w:val="00C31BD9"/>
    <w:rsid w:val="00C5058E"/>
    <w:rsid w:val="00C57ED5"/>
    <w:rsid w:val="00C7520A"/>
    <w:rsid w:val="00CE04BF"/>
    <w:rsid w:val="00D557CA"/>
    <w:rsid w:val="00DA7F29"/>
    <w:rsid w:val="00DC325E"/>
    <w:rsid w:val="00DD7D4F"/>
    <w:rsid w:val="00E70D05"/>
    <w:rsid w:val="00E7291A"/>
    <w:rsid w:val="00E82593"/>
    <w:rsid w:val="00F1222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90"/>
    </o:shapedefaults>
    <o:shapelayout v:ext="edit">
      <o:idmap v:ext="edit" data="1"/>
    </o:shapelayout>
  </w:shapeDefaults>
  <w:decimalSymbol w:val="."/>
  <w:listSeparator w:val=","/>
  <w14:docId w14:val="43FD7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9678-64AC-46DC-8406-A0A7AA21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954</Words>
  <Characters>5442</Characters>
  <Application>Microsoft Office Word</Application>
  <DocSecurity>8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Eslam Kamal Fahmy</cp:lastModifiedBy>
  <cp:revision>14</cp:revision>
  <cp:lastPrinted>2022-09-11T07:00:00Z</cp:lastPrinted>
  <dcterms:created xsi:type="dcterms:W3CDTF">2022-09-11T08:21:00Z</dcterms:created>
  <dcterms:modified xsi:type="dcterms:W3CDTF">2022-10-25T09:43:00Z</dcterms:modified>
</cp:coreProperties>
</file>