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C768" w14:textId="77777777" w:rsidR="00F4332A" w:rsidRPr="00057845" w:rsidRDefault="00F4332A" w:rsidP="00F4332A">
      <w:pPr>
        <w:rPr>
          <w:rFonts w:ascii="inherit" w:eastAsia="Times New Roman" w:hAnsi="inherit" w:cs="Times New Roman"/>
          <w:b/>
          <w:bCs/>
          <w:color w:val="0070C0"/>
          <w:sz w:val="32"/>
          <w:szCs w:val="36"/>
          <w:lang w:val="en" w:eastAsia="x-none"/>
        </w:rPr>
      </w:pPr>
      <w:proofErr w:type="spellStart"/>
      <w:r w:rsidRPr="00057845">
        <w:rPr>
          <w:rFonts w:ascii="inherit" w:eastAsia="Times New Roman" w:hAnsi="inherit" w:cs="Times New Roman"/>
          <w:b/>
          <w:bCs/>
          <w:color w:val="0070C0"/>
          <w:sz w:val="32"/>
          <w:szCs w:val="36"/>
          <w:lang w:val="en" w:eastAsia="x-none"/>
        </w:rPr>
        <w:t>Amnah</w:t>
      </w:r>
      <w:proofErr w:type="spellEnd"/>
      <w:r w:rsidRPr="00057845">
        <w:rPr>
          <w:rFonts w:ascii="inherit" w:eastAsia="Times New Roman" w:hAnsi="inherit" w:cs="Times New Roman"/>
          <w:b/>
          <w:bCs/>
          <w:color w:val="0070C0"/>
          <w:sz w:val="32"/>
          <w:szCs w:val="36"/>
          <w:lang w:val="en" w:eastAsia="x-none"/>
        </w:rPr>
        <w:t xml:space="preserve"> Mohammad AL-</w:t>
      </w:r>
      <w:proofErr w:type="spellStart"/>
      <w:r w:rsidRPr="00057845">
        <w:rPr>
          <w:rFonts w:ascii="inherit" w:eastAsia="Times New Roman" w:hAnsi="inherit" w:cs="Times New Roman"/>
          <w:b/>
          <w:bCs/>
          <w:color w:val="0070C0"/>
          <w:sz w:val="32"/>
          <w:szCs w:val="36"/>
          <w:lang w:val="en" w:eastAsia="x-none"/>
        </w:rPr>
        <w:t>enazi</w:t>
      </w:r>
      <w:proofErr w:type="spellEnd"/>
      <w:r w:rsidRPr="00057845">
        <w:rPr>
          <w:rFonts w:ascii="inherit" w:eastAsia="Times New Roman" w:hAnsi="inherit" w:cs="Times New Roman"/>
          <w:b/>
          <w:bCs/>
          <w:color w:val="0070C0"/>
          <w:sz w:val="32"/>
          <w:szCs w:val="36"/>
          <w:lang w:val="en" w:eastAsia="x-none"/>
        </w:rPr>
        <w:t xml:space="preserve">                                                              </w:t>
      </w:r>
    </w:p>
    <w:p w14:paraId="4F419BC0" w14:textId="77777777" w:rsidR="005665EF" w:rsidRPr="00057845" w:rsidRDefault="00F4332A" w:rsidP="00F4332A">
      <w:pPr>
        <w:rPr>
          <w:color w:val="0070C0"/>
        </w:rPr>
      </w:pPr>
      <w:r w:rsidRPr="00057845">
        <w:rPr>
          <w:rFonts w:ascii="inherit" w:eastAsia="Times New Roman" w:hAnsi="inherit" w:cs="Times New Roman"/>
          <w:b/>
          <w:bCs/>
          <w:color w:val="0070C0"/>
          <w:sz w:val="32"/>
          <w:szCs w:val="36"/>
          <w:lang w:val="en" w:eastAsia="x-none"/>
        </w:rPr>
        <w:t xml:space="preserve"> B.Sc., M.Sc.</w:t>
      </w:r>
    </w:p>
    <w:p w14:paraId="2300ECB8" w14:textId="77777777" w:rsidR="00F4332A" w:rsidRDefault="00F4332A" w:rsidP="00F4332A"/>
    <w:p w14:paraId="75860BC2" w14:textId="77777777" w:rsidR="00F4332A" w:rsidRPr="00450AF3" w:rsidRDefault="00F4332A" w:rsidP="00F4332A">
      <w:pPr>
        <w:rPr>
          <w:rFonts w:ascii="inherit" w:eastAsia="Times New Roman" w:hAnsi="inherit" w:cs="Times New Roman"/>
          <w:b/>
          <w:bCs/>
          <w:color w:val="00B0F0"/>
          <w:sz w:val="30"/>
          <w:szCs w:val="32"/>
          <w:u w:val="single"/>
          <w:lang w:val="en" w:eastAsia="x-none"/>
        </w:rPr>
      </w:pPr>
      <w:r w:rsidRPr="00450AF3">
        <w:rPr>
          <w:rFonts w:ascii="inherit" w:eastAsia="Times New Roman" w:hAnsi="inherit" w:cs="Times New Roman"/>
          <w:b/>
          <w:bCs/>
          <w:color w:val="00B0F0"/>
          <w:sz w:val="30"/>
          <w:szCs w:val="32"/>
          <w:u w:val="single"/>
          <w:lang w:val="en" w:eastAsia="x-none"/>
        </w:rPr>
        <w:t>Personal Details:</w:t>
      </w:r>
    </w:p>
    <w:p w14:paraId="327E052B" w14:textId="77777777" w:rsidR="00F4332A" w:rsidRPr="0005790B" w:rsidRDefault="00F4332A" w:rsidP="00F4332A">
      <w:pP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</w:pPr>
    </w:p>
    <w:p w14:paraId="2799077B" w14:textId="77777777" w:rsidR="00F4332A" w:rsidRPr="0005790B" w:rsidRDefault="00F4332A" w:rsidP="00F4332A">
      <w:pP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</w:pPr>
      <w:r w:rsidRPr="0005790B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  <w:t>Date of Birth:</w:t>
      </w:r>
      <w:r w:rsidRPr="0005790B"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 xml:space="preserve">                       </w:t>
      </w:r>
      <w: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>22</w:t>
      </w:r>
      <w:r w:rsidRPr="0005790B"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>/</w:t>
      </w:r>
      <w: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>3</w:t>
      </w:r>
      <w:r w:rsidRPr="0005790B"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>/19</w:t>
      </w:r>
      <w: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>88</w:t>
      </w:r>
    </w:p>
    <w:p w14:paraId="34C0D0C0" w14:textId="77777777" w:rsidR="00F4332A" w:rsidRDefault="00F4332A" w:rsidP="00F4332A">
      <w:pP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</w:pPr>
      <w:r w:rsidRPr="0005790B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  <w:t>Nationality</w:t>
      </w:r>
      <w:r w:rsidRPr="0005790B">
        <w:rPr>
          <w:rFonts w:ascii="inherit" w:eastAsia="Times New Roman" w:hAnsi="inherit" w:cs="Times New Roman"/>
          <w:color w:val="C313AA"/>
          <w:sz w:val="28"/>
          <w:szCs w:val="28"/>
          <w:lang w:val="en" w:eastAsia="x-none"/>
        </w:rPr>
        <w:t>:</w:t>
      </w:r>
      <w:r w:rsidRPr="0005790B"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  <w:t xml:space="preserve">                           Saudi</w:t>
      </w:r>
    </w:p>
    <w:p w14:paraId="64153222" w14:textId="77777777" w:rsidR="00450AF3" w:rsidRPr="00450AF3" w:rsidRDefault="00450AF3" w:rsidP="00450AF3">
      <w:pPr>
        <w:rPr>
          <w:rFonts w:ascii="inherit" w:eastAsia="Times New Roman" w:hAnsi="inherit" w:cs="Times New Roman"/>
          <w:sz w:val="28"/>
          <w:szCs w:val="28"/>
          <w:lang w:val="en" w:eastAsia="x-none"/>
        </w:rPr>
      </w:pPr>
      <w:r w:rsidRPr="00450AF3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  <w:t xml:space="preserve">Place of Birth:                    </w:t>
      </w:r>
      <w:r w:rsidRPr="00450AF3">
        <w:rPr>
          <w:rFonts w:ascii="inherit" w:eastAsia="Times New Roman" w:hAnsi="inherit" w:cs="Times New Roman"/>
          <w:sz w:val="28"/>
          <w:szCs w:val="28"/>
          <w:lang w:val="en" w:eastAsia="x-none"/>
        </w:rPr>
        <w:t>Arar City</w:t>
      </w:r>
    </w:p>
    <w:p w14:paraId="1C314122" w14:textId="77777777" w:rsidR="00450AF3" w:rsidRPr="00450AF3" w:rsidRDefault="00450AF3" w:rsidP="00450AF3">
      <w:pPr>
        <w:rPr>
          <w:rFonts w:ascii="inherit" w:eastAsia="Times New Roman" w:hAnsi="inherit" w:cs="Times New Roman"/>
          <w:color w:val="C313AA"/>
          <w:sz w:val="28"/>
          <w:szCs w:val="28"/>
          <w:lang w:val="en" w:eastAsia="x-none"/>
        </w:rPr>
      </w:pPr>
      <w:r w:rsidRPr="00450AF3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  <w:t xml:space="preserve">Email:                                </w:t>
      </w:r>
      <w:r w:rsidRPr="00450AF3">
        <w:rPr>
          <w:rFonts w:ascii="inherit" w:eastAsia="Times New Roman" w:hAnsi="inherit" w:cs="Times New Roman"/>
          <w:sz w:val="28"/>
          <w:szCs w:val="28"/>
          <w:lang w:val="en" w:eastAsia="x-none"/>
        </w:rPr>
        <w:t>Amnah1408@hotmail.com</w:t>
      </w:r>
    </w:p>
    <w:p w14:paraId="289C75B7" w14:textId="77777777" w:rsidR="00450AF3" w:rsidRPr="00450AF3" w:rsidRDefault="00450AF3" w:rsidP="00450AF3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</w:pPr>
      <w:r w:rsidRPr="00450AF3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  <w:t xml:space="preserve">Tel (Mobile):                      </w:t>
      </w:r>
      <w:r w:rsidRPr="00450AF3">
        <w:rPr>
          <w:rFonts w:ascii="inherit" w:eastAsia="Times New Roman" w:hAnsi="inherit" w:cs="Times New Roman"/>
          <w:b/>
          <w:bCs/>
          <w:sz w:val="28"/>
          <w:szCs w:val="28"/>
          <w:lang w:val="en" w:eastAsia="x-none"/>
        </w:rPr>
        <w:t xml:space="preserve">  </w:t>
      </w:r>
      <w:r w:rsidRPr="00450AF3">
        <w:rPr>
          <w:rFonts w:ascii="inherit" w:eastAsia="Times New Roman" w:hAnsi="inherit" w:cs="Times New Roman"/>
          <w:sz w:val="28"/>
          <w:szCs w:val="28"/>
          <w:lang w:val="en" w:eastAsia="x-none"/>
        </w:rPr>
        <w:t>00966537571436</w:t>
      </w:r>
    </w:p>
    <w:p w14:paraId="155CC872" w14:textId="77777777" w:rsidR="00F4332A" w:rsidRDefault="00F4332A" w:rsidP="00F4332A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</w:pPr>
    </w:p>
    <w:p w14:paraId="23828486" w14:textId="77777777" w:rsidR="00F4332A" w:rsidRDefault="00F4332A" w:rsidP="00F4332A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</w:pPr>
      <w: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val="en" w:eastAsia="x-none"/>
        </w:rPr>
        <w:t>…………………………………………………………….</w:t>
      </w:r>
    </w:p>
    <w:p w14:paraId="0EC3E33F" w14:textId="1058814C" w:rsidR="00F4332A" w:rsidRPr="005D63B1" w:rsidRDefault="00F4332A" w:rsidP="00F4332A">
      <w:pPr>
        <w:rPr>
          <w:rFonts w:ascii="inherit" w:eastAsia="Times New Roman" w:hAnsi="inherit" w:cs="Times New Roman"/>
          <w:b/>
          <w:bCs/>
          <w:color w:val="00B0F0"/>
          <w:sz w:val="32"/>
          <w:szCs w:val="36"/>
          <w:u w:val="single"/>
          <w:lang w:val="en" w:eastAsia="x-none"/>
        </w:rPr>
      </w:pPr>
      <w:r w:rsidRPr="005D63B1">
        <w:rPr>
          <w:rFonts w:ascii="inherit" w:eastAsia="Times New Roman" w:hAnsi="inherit" w:cs="Times New Roman"/>
          <w:b/>
          <w:bCs/>
          <w:color w:val="00B0F0"/>
          <w:sz w:val="32"/>
          <w:szCs w:val="36"/>
          <w:u w:val="single"/>
          <w:lang w:val="en" w:eastAsia="x-none"/>
        </w:rPr>
        <w:t>Education:</w:t>
      </w:r>
      <w:r w:rsidR="00F560FD" w:rsidRPr="00F560FD">
        <w:rPr>
          <w:rFonts w:ascii="inherit" w:eastAsia="Times New Roman" w:hAnsi="inherit" w:cs="Times New Roman"/>
          <w:b/>
          <w:bCs/>
          <w:color w:val="00B0F0"/>
          <w:sz w:val="32"/>
          <w:szCs w:val="36"/>
          <w:lang w:val="en" w:eastAsia="x-none"/>
        </w:rPr>
        <w:t xml:space="preserve"> </w:t>
      </w:r>
      <w:r w:rsidR="0084428A">
        <w:rPr>
          <w:rFonts w:ascii="inherit" w:eastAsia="Times New Roman" w:hAnsi="inherit" w:cs="Times New Roman"/>
          <w:color w:val="00B0F0"/>
          <w:sz w:val="28"/>
          <w:szCs w:val="28"/>
          <w:lang w:val="en" w:eastAsia="x-none"/>
        </w:rPr>
        <w:t>Ph.D.</w:t>
      </w:r>
      <w:r w:rsidR="00F560FD">
        <w:rPr>
          <w:rFonts w:ascii="inherit" w:eastAsia="Times New Roman" w:hAnsi="inherit" w:cs="Times New Roman"/>
          <w:color w:val="00B0F0"/>
          <w:sz w:val="28"/>
          <w:szCs w:val="28"/>
          <w:lang w:val="en" w:eastAsia="x-none"/>
        </w:rPr>
        <w:t xml:space="preserve"> student – Now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0"/>
        <w:gridCol w:w="5766"/>
      </w:tblGrid>
      <w:tr w:rsidR="00F4332A" w:rsidRPr="00F4332A" w14:paraId="3FA66192" w14:textId="77777777" w:rsidTr="00F4332A">
        <w:tc>
          <w:tcPr>
            <w:tcW w:w="2601" w:type="dxa"/>
          </w:tcPr>
          <w:p w14:paraId="0BF1A52E" w14:textId="77777777" w:rsidR="00F4332A" w:rsidRPr="00F4332A" w:rsidRDefault="00F4332A" w:rsidP="00F4332A">
            <w:pPr>
              <w:rPr>
                <w:rFonts w:ascii="inherit" w:eastAsia="Times New Roman" w:hAnsi="inherit" w:cs="Times New Roman"/>
                <w:color w:val="00B0F0"/>
                <w:sz w:val="28"/>
                <w:szCs w:val="28"/>
                <w:lang w:val="en" w:eastAsia="x-none"/>
              </w:rPr>
            </w:pPr>
            <w:r w:rsidRPr="005D63B1">
              <w:rPr>
                <w:rFonts w:ascii="inherit" w:eastAsia="Times New Roman" w:hAnsi="inherit" w:cs="Times New Roman"/>
                <w:color w:val="C00000"/>
                <w:sz w:val="28"/>
                <w:szCs w:val="28"/>
                <w:lang w:val="en" w:eastAsia="x-none"/>
              </w:rPr>
              <w:t>M.Sc</w:t>
            </w:r>
            <w:r w:rsidRPr="00F4332A">
              <w:rPr>
                <w:rFonts w:ascii="inherit" w:eastAsia="Times New Roman" w:hAnsi="inherit" w:cs="Times New Roman"/>
                <w:color w:val="00B0F0"/>
                <w:sz w:val="28"/>
                <w:szCs w:val="28"/>
                <w:lang w:val="en" w:eastAsia="x-none"/>
              </w:rPr>
              <w:t>.</w:t>
            </w:r>
          </w:p>
        </w:tc>
        <w:tc>
          <w:tcPr>
            <w:tcW w:w="5921" w:type="dxa"/>
          </w:tcPr>
          <w:p w14:paraId="505A9F84" w14:textId="77777777" w:rsidR="00F4332A" w:rsidRPr="00F4332A" w:rsidRDefault="00F4332A" w:rsidP="00F4332A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2</w:t>
            </w:r>
            <w: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018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, Ecology (pollution), Department of Zoology, Science faculty, King Saud University, Riyadh, Saudi Arabia. </w:t>
            </w:r>
          </w:p>
        </w:tc>
      </w:tr>
      <w:tr w:rsidR="00F4332A" w:rsidRPr="00F4332A" w14:paraId="1CAB5300" w14:textId="77777777" w:rsidTr="00F4332A">
        <w:tc>
          <w:tcPr>
            <w:tcW w:w="2601" w:type="dxa"/>
          </w:tcPr>
          <w:p w14:paraId="6CF9F6FA" w14:textId="5720C2FD" w:rsidR="000A1EE3" w:rsidRPr="00F4332A" w:rsidRDefault="00F4332A" w:rsidP="006E1FA6">
            <w:pPr>
              <w:rPr>
                <w:rFonts w:ascii="inherit" w:eastAsia="Times New Roman" w:hAnsi="inherit" w:cs="Times New Roman"/>
                <w:color w:val="00B0F0"/>
                <w:sz w:val="28"/>
                <w:szCs w:val="28"/>
                <w:lang w:val="en" w:eastAsia="x-none"/>
              </w:rPr>
            </w:pPr>
            <w:r w:rsidRPr="005D63B1">
              <w:rPr>
                <w:rFonts w:ascii="inherit" w:eastAsia="Times New Roman" w:hAnsi="inherit" w:cs="Times New Roman"/>
                <w:color w:val="C00000"/>
                <w:sz w:val="28"/>
                <w:szCs w:val="28"/>
                <w:lang w:val="en" w:eastAsia="x-none"/>
              </w:rPr>
              <w:t>B.Sc.</w:t>
            </w:r>
          </w:p>
        </w:tc>
        <w:tc>
          <w:tcPr>
            <w:tcW w:w="5921" w:type="dxa"/>
          </w:tcPr>
          <w:p w14:paraId="5C05519D" w14:textId="77777777" w:rsidR="00F4332A" w:rsidRDefault="00450AF3" w:rsidP="00F4332A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  <w: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2010</w:t>
            </w:r>
            <w:r w:rsidR="00F4332A"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, Biology, education collage.</w:t>
            </w:r>
            <w: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 </w:t>
            </w:r>
            <w:proofErr w:type="gramStart"/>
            <w: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Arar </w:t>
            </w:r>
            <w:r w:rsidR="00F4332A"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,</w:t>
            </w:r>
            <w:proofErr w:type="gramEnd"/>
            <w:r w:rsidR="00F4332A"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 Saudi Arabia.</w:t>
            </w:r>
          </w:p>
          <w:p w14:paraId="4C84C5F6" w14:textId="2B2C42A4" w:rsidR="000A1EE3" w:rsidRPr="00F4332A" w:rsidRDefault="000A1EE3" w:rsidP="00F4332A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</w:p>
        </w:tc>
      </w:tr>
    </w:tbl>
    <w:p w14:paraId="3CC5EFBE" w14:textId="77777777" w:rsidR="00F4332A" w:rsidRPr="005D63B1" w:rsidRDefault="00F4332A" w:rsidP="00F4332A">
      <w:pPr>
        <w:rPr>
          <w:rFonts w:ascii="inherit" w:eastAsia="Times New Roman" w:hAnsi="inherit" w:cs="Times New Roman"/>
          <w:b/>
          <w:bCs/>
          <w:color w:val="C00000"/>
          <w:sz w:val="30"/>
          <w:szCs w:val="32"/>
          <w:u w:val="single"/>
          <w:lang w:val="en" w:eastAsia="x-none"/>
        </w:rPr>
      </w:pPr>
      <w:r w:rsidRPr="005D63B1">
        <w:rPr>
          <w:rFonts w:ascii="inherit" w:eastAsia="Times New Roman" w:hAnsi="inherit" w:cs="Times New Roman"/>
          <w:b/>
          <w:bCs/>
          <w:color w:val="C00000"/>
          <w:sz w:val="30"/>
          <w:szCs w:val="32"/>
          <w:u w:val="single"/>
          <w:lang w:val="en" w:eastAsia="x-none"/>
        </w:rPr>
        <w:t>Appointments:</w:t>
      </w:r>
    </w:p>
    <w:tbl>
      <w:tblPr>
        <w:tblpPr w:leftFromText="180" w:rightFromText="180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3328"/>
        <w:gridCol w:w="4978"/>
      </w:tblGrid>
      <w:tr w:rsidR="00450AF3" w:rsidRPr="00F4332A" w14:paraId="61C6C67D" w14:textId="77777777" w:rsidTr="00450AF3">
        <w:tc>
          <w:tcPr>
            <w:tcW w:w="3409" w:type="dxa"/>
            <w:shd w:val="clear" w:color="auto" w:fill="auto"/>
          </w:tcPr>
          <w:p w14:paraId="108B29E9" w14:textId="77777777" w:rsidR="00F4332A" w:rsidRPr="00F4332A" w:rsidRDefault="00450AF3" w:rsidP="00F4332A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  <w:r w:rsidRPr="005D63B1">
              <w:rPr>
                <w:rFonts w:ascii="inherit" w:eastAsia="Times New Roman" w:hAnsi="inherit" w:cs="Times New Roman"/>
                <w:color w:val="00B050"/>
                <w:sz w:val="28"/>
                <w:szCs w:val="28"/>
                <w:lang w:val="en" w:eastAsia="x-none"/>
              </w:rPr>
              <w:t>Lecturer</w:t>
            </w:r>
          </w:p>
        </w:tc>
        <w:tc>
          <w:tcPr>
            <w:tcW w:w="5113" w:type="dxa"/>
            <w:shd w:val="clear" w:color="auto" w:fill="auto"/>
          </w:tcPr>
          <w:p w14:paraId="45D399F9" w14:textId="77777777" w:rsidR="00F4332A" w:rsidRPr="00F4332A" w:rsidRDefault="00F4332A" w:rsidP="00450AF3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201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8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- present: 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Biology 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department, Faculty of Science, 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Northern Border 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University, 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Arar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, Saudi Arabia.</w:t>
            </w:r>
          </w:p>
        </w:tc>
      </w:tr>
      <w:tr w:rsidR="00450AF3" w:rsidRPr="00F4332A" w14:paraId="4ED7F575" w14:textId="77777777" w:rsidTr="00450AF3">
        <w:tc>
          <w:tcPr>
            <w:tcW w:w="3409" w:type="dxa"/>
            <w:shd w:val="clear" w:color="auto" w:fill="auto"/>
          </w:tcPr>
          <w:p w14:paraId="21B98BDE" w14:textId="77777777" w:rsidR="00F4332A" w:rsidRPr="00F4332A" w:rsidRDefault="00F4332A" w:rsidP="00F4332A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  <w:r w:rsidRPr="005D63B1">
              <w:rPr>
                <w:rFonts w:ascii="inherit" w:eastAsia="Times New Roman" w:hAnsi="inherit" w:cs="Times New Roman"/>
                <w:color w:val="00B050"/>
                <w:sz w:val="28"/>
                <w:szCs w:val="28"/>
                <w:lang w:val="en" w:eastAsia="x-none"/>
              </w:rPr>
              <w:t>Teaching Assistant</w:t>
            </w:r>
          </w:p>
        </w:tc>
        <w:tc>
          <w:tcPr>
            <w:tcW w:w="5113" w:type="dxa"/>
            <w:shd w:val="clear" w:color="auto" w:fill="auto"/>
          </w:tcPr>
          <w:p w14:paraId="6637910C" w14:textId="77777777" w:rsidR="00F4332A" w:rsidRDefault="00F4332A" w:rsidP="00450AF3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20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11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- 20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1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7: 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Biology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 department, Faculty of Science, 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Northern Border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 xml:space="preserve"> University, </w:t>
            </w:r>
            <w:r w:rsidR="00450AF3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Arar</w:t>
            </w:r>
            <w:r w:rsidRPr="00F4332A"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  <w:t>, Saudi Arabia.</w:t>
            </w:r>
          </w:p>
          <w:p w14:paraId="7CC46B8C" w14:textId="77777777" w:rsidR="005D63B1" w:rsidRDefault="005D63B1" w:rsidP="00450AF3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</w:p>
          <w:p w14:paraId="165ED32C" w14:textId="77777777" w:rsidR="005D63B1" w:rsidRPr="00F4332A" w:rsidRDefault="005D63B1" w:rsidP="00450AF3">
            <w:pPr>
              <w:rPr>
                <w:rFonts w:ascii="inherit" w:eastAsia="Times New Roman" w:hAnsi="inherit" w:cs="Times New Roman"/>
                <w:color w:val="212121"/>
                <w:sz w:val="28"/>
                <w:szCs w:val="28"/>
                <w:lang w:val="en" w:eastAsia="x-none"/>
              </w:rPr>
            </w:pPr>
          </w:p>
        </w:tc>
      </w:tr>
    </w:tbl>
    <w:p w14:paraId="36CE4F2A" w14:textId="77777777" w:rsidR="005F5BD5" w:rsidRPr="005F5BD5" w:rsidRDefault="005F5BD5" w:rsidP="005F5BD5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</w:pPr>
      <w:bookmarkStart w:id="0" w:name="_Hlk109760505"/>
      <w:r w:rsidRPr="005F5BD5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lastRenderedPageBreak/>
        <w:t>Skills:</w:t>
      </w:r>
    </w:p>
    <w:bookmarkEnd w:id="0"/>
    <w:p w14:paraId="4DF0655E" w14:textId="1F4E54AE" w:rsidR="00F4332A" w:rsidRDefault="005F5BD5" w:rsidP="005F5BD5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 w:rsidRPr="005F5BD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Use of a computer (Windows programs = very good / Internet = </w:t>
      </w:r>
      <w:proofErr w:type="gramStart"/>
      <w:r w:rsidRPr="005F5BD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good )</w:t>
      </w:r>
      <w:proofErr w:type="gramEnd"/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. </w:t>
      </w:r>
    </w:p>
    <w:p w14:paraId="2390663F" w14:textId="77777777" w:rsidR="001920F4" w:rsidRDefault="001920F4" w:rsidP="001920F4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</w:pPr>
    </w:p>
    <w:p w14:paraId="536C3B86" w14:textId="75AF4850" w:rsidR="001920F4" w:rsidRPr="001920F4" w:rsidRDefault="001920F4" w:rsidP="001920F4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</w:pPr>
      <w:bookmarkStart w:id="1" w:name="_Hlk109760877"/>
      <w:proofErr w:type="gramStart"/>
      <w:r w:rsidRPr="001920F4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t>Language :</w:t>
      </w:r>
      <w:proofErr w:type="gramEnd"/>
      <w:r w:rsidRPr="001920F4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t xml:space="preserve"> </w:t>
      </w:r>
    </w:p>
    <w:bookmarkEnd w:id="1"/>
    <w:p w14:paraId="0E5B172E" w14:textId="681CC0A1" w:rsidR="005F5BD5" w:rsidRDefault="005F5BD5" w:rsidP="005F5BD5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Arabic as mother language – English is good</w:t>
      </w:r>
      <w:r w:rsidR="001920F4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. </w:t>
      </w:r>
    </w:p>
    <w:p w14:paraId="3216C4E5" w14:textId="2E8C47F4" w:rsidR="001920F4" w:rsidRPr="001920F4" w:rsidRDefault="001920F4" w:rsidP="005F5BD5">
      <w:pPr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  <w:lang w:eastAsia="x-none"/>
        </w:rPr>
      </w:pPr>
    </w:p>
    <w:p w14:paraId="5A99DAD5" w14:textId="2AABFED9" w:rsidR="00DA6E80" w:rsidRPr="001920F4" w:rsidRDefault="00DA6E80" w:rsidP="00DA6E80">
      <w:pPr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</w:pPr>
      <w:bookmarkStart w:id="2" w:name="_Hlk109761108"/>
      <w:r w:rsidRPr="00DA6E80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t xml:space="preserve">Training courses: </w:t>
      </w:r>
      <w:r w:rsidRPr="001920F4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t xml:space="preserve"> </w:t>
      </w:r>
    </w:p>
    <w:bookmarkEnd w:id="2"/>
    <w:p w14:paraId="3A7BB27F" w14:textId="235C81E8" w:rsidR="001920F4" w:rsidRDefault="001920F4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 w:rsidRPr="001920F4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Academic Advising Course</w:t>
      </w: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. </w:t>
      </w:r>
    </w:p>
    <w:p w14:paraId="2EF0682A" w14:textId="39DED0FA" w:rsidR="00DA6E80" w:rsidRDefault="00DA6E80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Course in SPSS program analyses </w:t>
      </w:r>
    </w:p>
    <w:p w14:paraId="3D3F2BE3" w14:textId="7247F327" w:rsidR="001920F4" w:rsidRPr="00DA6E80" w:rsidRDefault="001920F4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u w:val="single"/>
          <w:lang w:eastAsia="x-none"/>
        </w:rPr>
      </w:pPr>
      <w:r w:rsidRPr="00DA6E80">
        <w:rPr>
          <w:rFonts w:ascii="inherit" w:eastAsia="Times New Roman" w:hAnsi="inherit" w:cs="Times New Roman"/>
          <w:color w:val="000000" w:themeColor="text1"/>
          <w:sz w:val="28"/>
          <w:szCs w:val="28"/>
          <w:u w:val="single"/>
          <w:lang w:eastAsia="x-none"/>
        </w:rPr>
        <w:t xml:space="preserve">Some laboratory </w:t>
      </w:r>
      <w:proofErr w:type="gramStart"/>
      <w:r w:rsidRPr="00DA6E80">
        <w:rPr>
          <w:rFonts w:ascii="inherit" w:eastAsia="Times New Roman" w:hAnsi="inherit" w:cs="Times New Roman"/>
          <w:color w:val="000000" w:themeColor="text1"/>
          <w:sz w:val="28"/>
          <w:szCs w:val="28"/>
          <w:u w:val="single"/>
          <w:lang w:eastAsia="x-none"/>
        </w:rPr>
        <w:t>courses :</w:t>
      </w:r>
      <w:proofErr w:type="gramEnd"/>
      <w:r w:rsidRPr="00DA6E80">
        <w:rPr>
          <w:rFonts w:ascii="inherit" w:eastAsia="Times New Roman" w:hAnsi="inherit" w:cs="Times New Roman"/>
          <w:color w:val="000000" w:themeColor="text1"/>
          <w:sz w:val="28"/>
          <w:szCs w:val="28"/>
          <w:u w:val="single"/>
          <w:lang w:eastAsia="x-none"/>
        </w:rPr>
        <w:t xml:space="preserve"> </w:t>
      </w:r>
    </w:p>
    <w:p w14:paraId="3E1F3005" w14:textId="77777777" w:rsidR="001920F4" w:rsidRDefault="001920F4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Western blot of proteins</w:t>
      </w:r>
    </w:p>
    <w:p w14:paraId="60CBE93F" w14:textId="77777777" w:rsidR="001920F4" w:rsidRDefault="001920F4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Basic in cell culture </w:t>
      </w:r>
    </w:p>
    <w:p w14:paraId="11AF3D83" w14:textId="77777777" w:rsidR="00DA6E80" w:rsidRDefault="00DA6E80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Translational Research Summer Workshop in King Fahad Medical City </w:t>
      </w:r>
    </w:p>
    <w:p w14:paraId="09B87095" w14:textId="77777777" w:rsidR="00DA6E80" w:rsidRDefault="00DA6E80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</w:p>
    <w:p w14:paraId="063E6F20" w14:textId="0A9D6B25" w:rsidR="00DA6E80" w:rsidRDefault="00C13295" w:rsidP="00C13295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proofErr w:type="spellStart"/>
      <w:r w:rsidRPr="00C13295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t>Puplication</w:t>
      </w:r>
      <w:proofErr w:type="spellEnd"/>
      <w:r w:rsidRPr="00C13295">
        <w:rPr>
          <w:rFonts w:ascii="inherit" w:eastAsia="Times New Roman" w:hAnsi="inherit" w:cs="Times New Roman"/>
          <w:b/>
          <w:bCs/>
          <w:color w:val="C313AA"/>
          <w:sz w:val="28"/>
          <w:szCs w:val="28"/>
          <w:lang w:eastAsia="x-none"/>
        </w:rPr>
        <w:t>:</w:t>
      </w:r>
    </w:p>
    <w:p w14:paraId="567AE0EE" w14:textId="2C6AFA4B" w:rsidR="00DA6E80" w:rsidRDefault="00C13295" w:rsidP="00C13295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A. Mohmmad </w:t>
      </w:r>
      <w:proofErr w:type="spellStart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Monadi</w:t>
      </w:r>
      <w:proofErr w:type="spellEnd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 Al-</w:t>
      </w:r>
      <w:proofErr w:type="spellStart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Enazi</w:t>
      </w:r>
      <w:proofErr w:type="spellEnd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, P. Virk, A. Hindi, </w:t>
      </w:r>
      <w:proofErr w:type="spellStart"/>
      <w:proofErr w:type="gramStart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M.Elobeid</w:t>
      </w:r>
      <w:proofErr w:type="spellEnd"/>
      <w:proofErr w:type="gramEnd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, </w:t>
      </w:r>
      <w:proofErr w:type="spellStart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R.Qindeel</w:t>
      </w:r>
      <w:proofErr w:type="spellEnd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.(2020) Protective effect of probiotic bacteria and its </w:t>
      </w:r>
      <w:proofErr w:type="spellStart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nanoformulation</w:t>
      </w:r>
      <w:proofErr w:type="spellEnd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 against cad-</w:t>
      </w:r>
      <w:proofErr w:type="spellStart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mium</w:t>
      </w:r>
      <w:proofErr w:type="spellEnd"/>
      <w:r w:rsidRPr="00C13295"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>-induced oxidative stress in male Wistar rat, Journal of King Saud University – Science,(In press) https://doi.org/10.1016/j.jksus.2020.08.011</w:t>
      </w:r>
    </w:p>
    <w:p w14:paraId="4D48194D" w14:textId="2439BFAC" w:rsidR="001920F4" w:rsidRPr="005F5BD5" w:rsidRDefault="001920F4" w:rsidP="001920F4">
      <w:pP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1A6D9527" w14:textId="77777777" w:rsidR="00F4332A" w:rsidRPr="0005790B" w:rsidRDefault="00F4332A" w:rsidP="00F4332A">
      <w:pPr>
        <w:rPr>
          <w:rFonts w:ascii="inherit" w:eastAsia="Times New Roman" w:hAnsi="inherit" w:cs="Times New Roman"/>
          <w:color w:val="212121"/>
          <w:sz w:val="28"/>
          <w:szCs w:val="28"/>
          <w:lang w:val="en" w:eastAsia="x-none"/>
        </w:rPr>
      </w:pPr>
    </w:p>
    <w:p w14:paraId="78FFB003" w14:textId="77777777" w:rsidR="00F4332A" w:rsidRDefault="00F4332A" w:rsidP="00F4332A"/>
    <w:sectPr w:rsidR="00F4332A" w:rsidSect="008D01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2A"/>
    <w:rsid w:val="00057845"/>
    <w:rsid w:val="00075E94"/>
    <w:rsid w:val="000A1EE3"/>
    <w:rsid w:val="001920F4"/>
    <w:rsid w:val="00450AF3"/>
    <w:rsid w:val="00461AED"/>
    <w:rsid w:val="005665EF"/>
    <w:rsid w:val="005D63B1"/>
    <w:rsid w:val="005F5BD5"/>
    <w:rsid w:val="006E1FA6"/>
    <w:rsid w:val="0084428A"/>
    <w:rsid w:val="008D01A6"/>
    <w:rsid w:val="00B036AA"/>
    <w:rsid w:val="00C13295"/>
    <w:rsid w:val="00C13817"/>
    <w:rsid w:val="00DA6E80"/>
    <w:rsid w:val="00EE33C6"/>
    <w:rsid w:val="00F4332A"/>
    <w:rsid w:val="00F5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48895"/>
  <w15:docId w15:val="{EC5E3A78-650A-4CEE-A7AD-F12CCC33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80"/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Outlook mailer</dc:creator>
  <cp:lastModifiedBy>Outlook mailer</cp:lastModifiedBy>
  <cp:revision>2</cp:revision>
  <cp:lastPrinted>2022-07-26T17:53:00Z</cp:lastPrinted>
  <dcterms:created xsi:type="dcterms:W3CDTF">2022-07-26T17:59:00Z</dcterms:created>
  <dcterms:modified xsi:type="dcterms:W3CDTF">2022-07-26T17:59:00Z</dcterms:modified>
</cp:coreProperties>
</file>